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64AC8" w14:textId="2030AEF4" w:rsidR="00BD26E7" w:rsidRPr="00D26FC1" w:rsidRDefault="009226B8" w:rsidP="00D26FC1">
      <w:pPr>
        <w:pStyle w:val="a3"/>
        <w:widowControl w:val="0"/>
        <w:rPr>
          <w:rFonts w:ascii="Times New Roman" w:hAnsi="Times New Roman" w:cs="Times New Roman"/>
          <w:sz w:val="24"/>
          <w:szCs w:val="24"/>
        </w:rPr>
      </w:pPr>
      <w:bookmarkStart w:id="0" w:name="_Hlk148460526"/>
      <w:r w:rsidRPr="00D26FC1">
        <w:rPr>
          <w:rFonts w:ascii="Times New Roman" w:hAnsi="Times New Roman" w:cs="Times New Roman"/>
          <w:sz w:val="24"/>
          <w:szCs w:val="24"/>
        </w:rPr>
        <w:t>UDC</w:t>
      </w:r>
      <w:r w:rsidR="00BD26E7" w:rsidRPr="00D26FC1">
        <w:rPr>
          <w:rFonts w:ascii="Times New Roman" w:hAnsi="Times New Roman" w:cs="Times New Roman"/>
          <w:sz w:val="24"/>
          <w:szCs w:val="24"/>
        </w:rPr>
        <w:t xml:space="preserve"> 711</w:t>
      </w:r>
    </w:p>
    <w:p w14:paraId="475F9DF1" w14:textId="5674F3BF" w:rsidR="00BD26E7" w:rsidRPr="00D26FC1" w:rsidRDefault="009226B8" w:rsidP="00D26FC1">
      <w:pPr>
        <w:pStyle w:val="a3"/>
        <w:widowControl w:val="0"/>
        <w:rPr>
          <w:rFonts w:ascii="Times New Roman" w:hAnsi="Times New Roman" w:cs="Times New Roman"/>
          <w:sz w:val="24"/>
          <w:szCs w:val="24"/>
        </w:rPr>
      </w:pPr>
      <w:r w:rsidRPr="00D26FC1">
        <w:rPr>
          <w:rFonts w:ascii="Times New Roman" w:hAnsi="Times New Roman" w:cs="Times New Roman"/>
          <w:sz w:val="24"/>
          <w:szCs w:val="24"/>
        </w:rPr>
        <w:t>IRSTI</w:t>
      </w:r>
      <w:r w:rsidR="00BD26E7" w:rsidRPr="00D26FC1">
        <w:rPr>
          <w:rFonts w:ascii="Times New Roman" w:hAnsi="Times New Roman" w:cs="Times New Roman"/>
          <w:sz w:val="24"/>
          <w:szCs w:val="24"/>
        </w:rPr>
        <w:t xml:space="preserve"> 67.07.11</w:t>
      </w:r>
    </w:p>
    <w:p w14:paraId="327E0D66" w14:textId="47994C98" w:rsidR="00442447" w:rsidRPr="00D26FC1" w:rsidRDefault="007B2E18" w:rsidP="00D26FC1">
      <w:pPr>
        <w:pStyle w:val="a3"/>
        <w:widowControl w:val="0"/>
        <w:jc w:val="both"/>
        <w:rPr>
          <w:rFonts w:ascii="Times New Roman" w:hAnsi="Times New Roman" w:cs="Times New Roman"/>
          <w:sz w:val="28"/>
          <w:szCs w:val="28"/>
        </w:rPr>
      </w:pPr>
      <w:r w:rsidRPr="007873BF">
        <w:rPr>
          <w:rFonts w:ascii="Times New Roman" w:hAnsi="Times New Roman" w:cs="Times New Roman"/>
          <w:i/>
          <w:iCs/>
          <w:sz w:val="24"/>
          <w:szCs w:val="24"/>
        </w:rPr>
        <w:t>Type of article</w:t>
      </w:r>
      <w:r w:rsidRPr="00D26FC1">
        <w:rPr>
          <w:rFonts w:ascii="Times New Roman" w:hAnsi="Times New Roman" w:cs="Times New Roman"/>
          <w:sz w:val="24"/>
          <w:szCs w:val="24"/>
        </w:rPr>
        <w:t xml:space="preserve"> (</w:t>
      </w:r>
      <w:r w:rsidR="003945E6" w:rsidRPr="00D26FC1">
        <w:rPr>
          <w:rFonts w:ascii="Times New Roman" w:hAnsi="Times New Roman" w:cs="Times New Roman"/>
          <w:sz w:val="24"/>
          <w:szCs w:val="24"/>
        </w:rPr>
        <w:t>REVIEW ARTICLE</w:t>
      </w:r>
      <w:r w:rsidR="007873BF" w:rsidRPr="007873BF">
        <w:rPr>
          <w:rFonts w:ascii="Times New Roman" w:hAnsi="Times New Roman" w:cs="Times New Roman"/>
          <w:sz w:val="24"/>
          <w:szCs w:val="24"/>
        </w:rPr>
        <w:t xml:space="preserve"> / </w:t>
      </w:r>
      <w:r w:rsidR="003945E6" w:rsidRPr="00D26FC1">
        <w:rPr>
          <w:rFonts w:ascii="Times New Roman" w:hAnsi="Times New Roman" w:cs="Times New Roman"/>
          <w:sz w:val="24"/>
          <w:szCs w:val="24"/>
        </w:rPr>
        <w:t>RESEARCH</w:t>
      </w:r>
      <w:r w:rsidR="003945E6" w:rsidRPr="00D26FC1">
        <w:rPr>
          <w:rStyle w:val="af"/>
          <w:rFonts w:ascii="Times New Roman" w:hAnsi="Times New Roman" w:cs="Times New Roman"/>
          <w:bdr w:val="none" w:sz="0" w:space="0" w:color="auto" w:frame="1"/>
          <w:shd w:val="clear" w:color="auto" w:fill="FFFFFF"/>
        </w:rPr>
        <w:t xml:space="preserve"> </w:t>
      </w:r>
      <w:r w:rsidR="003945E6" w:rsidRPr="00D26FC1">
        <w:rPr>
          <w:rFonts w:ascii="Times New Roman" w:hAnsi="Times New Roman" w:cs="Times New Roman"/>
          <w:sz w:val="24"/>
          <w:szCs w:val="24"/>
        </w:rPr>
        <w:t>ARTICLE</w:t>
      </w:r>
      <w:r w:rsidRPr="00D26FC1">
        <w:rPr>
          <w:rFonts w:ascii="Times New Roman" w:hAnsi="Times New Roman" w:cs="Times New Roman"/>
          <w:sz w:val="24"/>
          <w:szCs w:val="24"/>
        </w:rPr>
        <w:t>)</w:t>
      </w:r>
    </w:p>
    <w:p w14:paraId="3325DA75" w14:textId="77777777" w:rsidR="00093100" w:rsidRPr="00D26FC1" w:rsidRDefault="00093100" w:rsidP="00D26FC1">
      <w:pPr>
        <w:pStyle w:val="a3"/>
        <w:widowControl w:val="0"/>
        <w:jc w:val="right"/>
        <w:rPr>
          <w:rFonts w:ascii="Times New Roman" w:hAnsi="Times New Roman" w:cs="Times New Roman"/>
          <w:b/>
          <w:bCs/>
          <w:sz w:val="32"/>
          <w:szCs w:val="32"/>
        </w:rPr>
      </w:pPr>
      <w:bookmarkStart w:id="1" w:name="_Hlk148460638"/>
      <w:bookmarkStart w:id="2" w:name="_Hlk148461290"/>
    </w:p>
    <w:p w14:paraId="4563229E" w14:textId="25DEB1DA" w:rsidR="00303D72" w:rsidRPr="00D26FC1" w:rsidRDefault="007873BF" w:rsidP="00D26FC1">
      <w:pPr>
        <w:pStyle w:val="a3"/>
        <w:widowControl w:val="0"/>
        <w:shd w:val="clear" w:color="auto" w:fill="FFFFFF" w:themeFill="background1"/>
        <w:jc w:val="right"/>
        <w:rPr>
          <w:rFonts w:ascii="Times New Roman" w:hAnsi="Times New Roman" w:cs="Times New Roman"/>
          <w:b/>
          <w:bCs/>
          <w:sz w:val="32"/>
          <w:szCs w:val="32"/>
        </w:rPr>
      </w:pPr>
      <w:bookmarkStart w:id="3" w:name="_Hlk148461704"/>
      <w:bookmarkEnd w:id="0"/>
      <w:r w:rsidRPr="007873BF">
        <w:rPr>
          <w:rFonts w:ascii="Times New Roman" w:hAnsi="Times New Roman" w:cs="Times New Roman"/>
          <w:b/>
          <w:bCs/>
          <w:sz w:val="32"/>
          <w:szCs w:val="32"/>
        </w:rPr>
        <w:t>THE TITLE OF THE ARTICLE SHOULD BE CONCISE, INFORMATIVE, AND REFLECT THE MAIN CONTENT OF THE STUDY (RECOMMENDED: UP TO 15 WORDS)</w:t>
      </w:r>
    </w:p>
    <w:p w14:paraId="6E238301" w14:textId="77777777" w:rsidR="00531DDD" w:rsidRPr="00D26FC1" w:rsidRDefault="00531DDD" w:rsidP="00D26FC1">
      <w:pPr>
        <w:pStyle w:val="a3"/>
        <w:widowControl w:val="0"/>
        <w:rPr>
          <w:rFonts w:ascii="Times New Roman" w:hAnsi="Times New Roman" w:cs="Times New Roman"/>
          <w:b/>
          <w:bCs/>
          <w:sz w:val="24"/>
          <w:szCs w:val="24"/>
        </w:rPr>
      </w:pPr>
    </w:p>
    <w:p w14:paraId="4EBBA654" w14:textId="19BE7E29" w:rsidR="00531DDD" w:rsidRPr="00D26FC1" w:rsidRDefault="008819E6" w:rsidP="00D26FC1">
      <w:pPr>
        <w:pStyle w:val="a3"/>
        <w:widowControl w:val="0"/>
        <w:jc w:val="right"/>
        <w:rPr>
          <w:rFonts w:ascii="Times New Roman" w:hAnsi="Times New Roman" w:cs="Times New Roman"/>
          <w:b/>
          <w:bCs/>
          <w:sz w:val="24"/>
          <w:szCs w:val="24"/>
        </w:rPr>
      </w:pPr>
      <w:r w:rsidRPr="00D26FC1">
        <w:rPr>
          <w:rFonts w:ascii="Times New Roman" w:hAnsi="Times New Roman" w:cs="Times New Roman"/>
          <w:b/>
          <w:bCs/>
          <w:sz w:val="24"/>
          <w:szCs w:val="24"/>
          <w:lang w:val="en-ZW"/>
        </w:rPr>
        <w:t>A.A. Kornilova</w:t>
      </w:r>
      <w:r w:rsidRPr="00D26FC1">
        <w:rPr>
          <w:rFonts w:ascii="Times New Roman" w:hAnsi="Times New Roman" w:cs="Times New Roman"/>
          <w:b/>
          <w:bCs/>
          <w:sz w:val="24"/>
          <w:szCs w:val="24"/>
          <w:vertAlign w:val="superscript"/>
        </w:rPr>
        <w:t>1</w:t>
      </w:r>
      <w:r w:rsidR="00FF2352" w:rsidRPr="00D26FC1">
        <w:rPr>
          <w:rFonts w:ascii="Times New Roman" w:hAnsi="Times New Roman" w:cs="Times New Roman"/>
          <w:noProof/>
          <w:lang w:val="ru-RU" w:eastAsia="ru-RU"/>
        </w:rPr>
        <w:drawing>
          <wp:inline distT="0" distB="0" distL="0" distR="0" wp14:anchorId="6E06A45E" wp14:editId="5D86147C">
            <wp:extent cx="184245" cy="177421"/>
            <wp:effectExtent l="0" t="0" r="6350" b="0"/>
            <wp:docPr id="6" name="image4.jpg" descr="ircid icon"/>
            <wp:cNvGraphicFramePr/>
            <a:graphic xmlns:a="http://schemas.openxmlformats.org/drawingml/2006/main">
              <a:graphicData uri="http://schemas.openxmlformats.org/drawingml/2006/picture">
                <pic:pic xmlns:pic="http://schemas.openxmlformats.org/drawingml/2006/picture">
                  <pic:nvPicPr>
                    <pic:cNvPr id="0" name="image4.jpg" descr="ircid icon"/>
                    <pic:cNvPicPr preferRelativeResize="0"/>
                  </pic:nvPicPr>
                  <pic:blipFill>
                    <a:blip r:embed="rId8"/>
                    <a:srcRect/>
                    <a:stretch>
                      <a:fillRect/>
                    </a:stretch>
                  </pic:blipFill>
                  <pic:spPr>
                    <a:xfrm>
                      <a:off x="0" y="0"/>
                      <a:ext cx="184245" cy="177421"/>
                    </a:xfrm>
                    <a:prstGeom prst="rect">
                      <a:avLst/>
                    </a:prstGeom>
                    <a:ln/>
                  </pic:spPr>
                </pic:pic>
              </a:graphicData>
            </a:graphic>
          </wp:inline>
        </w:drawing>
      </w:r>
      <w:r w:rsidRPr="00D26FC1">
        <w:rPr>
          <w:rFonts w:ascii="Times New Roman" w:hAnsi="Times New Roman" w:cs="Times New Roman"/>
          <w:b/>
          <w:bCs/>
          <w:sz w:val="24"/>
          <w:szCs w:val="24"/>
          <w:lang w:val="en-ZW"/>
        </w:rPr>
        <w:t>, S.E. Mamedov</w:t>
      </w:r>
      <w:r w:rsidR="00076C72" w:rsidRPr="00D26FC1">
        <w:rPr>
          <w:rFonts w:ascii="Times New Roman" w:hAnsi="Times New Roman" w:cs="Times New Roman"/>
          <w:b/>
          <w:bCs/>
          <w:sz w:val="24"/>
          <w:szCs w:val="24"/>
          <w:vertAlign w:val="superscript"/>
        </w:rPr>
        <w:t>2</w:t>
      </w:r>
      <w:r w:rsidRPr="00D26FC1">
        <w:rPr>
          <w:rFonts w:ascii="Times New Roman" w:hAnsi="Times New Roman" w:cs="Times New Roman"/>
          <w:b/>
          <w:bCs/>
          <w:sz w:val="24"/>
          <w:szCs w:val="24"/>
          <w:lang w:val="en-ZW"/>
        </w:rPr>
        <w:t>*</w:t>
      </w:r>
      <w:r w:rsidR="00FF2352" w:rsidRPr="00D26FC1">
        <w:rPr>
          <w:rFonts w:ascii="Times New Roman" w:hAnsi="Times New Roman" w:cs="Times New Roman"/>
          <w:noProof/>
          <w:lang w:val="ru-RU" w:eastAsia="ru-RU"/>
        </w:rPr>
        <w:drawing>
          <wp:inline distT="0" distB="0" distL="0" distR="0" wp14:anchorId="3BFAA5F0" wp14:editId="19BCC720">
            <wp:extent cx="184245" cy="177421"/>
            <wp:effectExtent l="0" t="0" r="6350" b="0"/>
            <wp:docPr id="3" name="image4.jpg" descr="ircid icon"/>
            <wp:cNvGraphicFramePr/>
            <a:graphic xmlns:a="http://schemas.openxmlformats.org/drawingml/2006/main">
              <a:graphicData uri="http://schemas.openxmlformats.org/drawingml/2006/picture">
                <pic:pic xmlns:pic="http://schemas.openxmlformats.org/drawingml/2006/picture">
                  <pic:nvPicPr>
                    <pic:cNvPr id="0" name="image4.jpg" descr="ircid icon"/>
                    <pic:cNvPicPr preferRelativeResize="0"/>
                  </pic:nvPicPr>
                  <pic:blipFill>
                    <a:blip r:embed="rId8"/>
                    <a:srcRect/>
                    <a:stretch>
                      <a:fillRect/>
                    </a:stretch>
                  </pic:blipFill>
                  <pic:spPr>
                    <a:xfrm>
                      <a:off x="0" y="0"/>
                      <a:ext cx="193009" cy="185860"/>
                    </a:xfrm>
                    <a:prstGeom prst="rect">
                      <a:avLst/>
                    </a:prstGeom>
                    <a:ln/>
                  </pic:spPr>
                </pic:pic>
              </a:graphicData>
            </a:graphic>
          </wp:inline>
        </w:drawing>
      </w:r>
    </w:p>
    <w:p w14:paraId="4D561C20" w14:textId="3639F158" w:rsidR="00E676B0" w:rsidRPr="00D26FC1" w:rsidRDefault="00FF2352" w:rsidP="00D26FC1">
      <w:pPr>
        <w:spacing w:after="0" w:line="240" w:lineRule="auto"/>
        <w:jc w:val="right"/>
        <w:rPr>
          <w:rFonts w:ascii="Times New Roman" w:hAnsi="Times New Roman" w:cs="Times New Roman"/>
          <w:b/>
          <w:bCs/>
          <w:sz w:val="20"/>
          <w:szCs w:val="20"/>
        </w:rPr>
      </w:pPr>
      <w:r w:rsidRPr="00D26FC1">
        <w:rPr>
          <w:rFonts w:ascii="Times New Roman" w:hAnsi="Times New Roman" w:cs="Times New Roman"/>
          <w:bCs/>
          <w:i/>
          <w:iCs/>
          <w:sz w:val="20"/>
          <w:szCs w:val="20"/>
          <w:lang w:val="kk-KZ"/>
        </w:rPr>
        <w:t>(</w:t>
      </w:r>
      <w:r w:rsidRPr="00D26FC1">
        <w:rPr>
          <w:rFonts w:ascii="Times New Roman" w:hAnsi="Times New Roman" w:cs="Times New Roman"/>
          <w:bCs/>
          <w:i/>
          <w:iCs/>
          <w:sz w:val="20"/>
          <w:szCs w:val="20"/>
        </w:rPr>
        <w:t>Authors should include their ORCID ID hyperlink into the green logo next to their name</w:t>
      </w:r>
      <w:r w:rsidR="000F43E7" w:rsidRPr="00D26FC1">
        <w:rPr>
          <w:rFonts w:ascii="Times New Roman" w:hAnsi="Times New Roman" w:cs="Times New Roman"/>
          <w:bCs/>
          <w:i/>
          <w:iCs/>
          <w:sz w:val="20"/>
          <w:szCs w:val="20"/>
        </w:rPr>
        <w:t xml:space="preserve">. Follow the instructions: select the </w:t>
      </w:r>
      <w:r w:rsidR="003945E6" w:rsidRPr="00D26FC1">
        <w:rPr>
          <w:rFonts w:ascii="Times New Roman" w:hAnsi="Times New Roman" w:cs="Times New Roman"/>
          <w:bCs/>
          <w:i/>
          <w:iCs/>
          <w:sz w:val="20"/>
          <w:szCs w:val="20"/>
        </w:rPr>
        <w:t>logo</w:t>
      </w:r>
      <w:r w:rsidR="000F43E7" w:rsidRPr="00D26FC1">
        <w:rPr>
          <w:rFonts w:ascii="Times New Roman" w:hAnsi="Times New Roman" w:cs="Times New Roman"/>
          <w:bCs/>
          <w:i/>
          <w:iCs/>
          <w:sz w:val="20"/>
          <w:szCs w:val="20"/>
        </w:rPr>
        <w:t xml:space="preserve"> that you want to display as a hyperlink click on the right mouse button, select “Hyperlink”, insert the link in the appeared window</w:t>
      </w:r>
      <w:r w:rsidRPr="00D26FC1">
        <w:rPr>
          <w:rFonts w:ascii="Times New Roman" w:hAnsi="Times New Roman" w:cs="Times New Roman"/>
          <w:bCs/>
          <w:i/>
          <w:iCs/>
          <w:sz w:val="20"/>
          <w:szCs w:val="20"/>
        </w:rPr>
        <w:t>)</w:t>
      </w:r>
    </w:p>
    <w:p w14:paraId="19EB7D3B" w14:textId="77777777" w:rsidR="00FF2352" w:rsidRPr="00D26FC1" w:rsidRDefault="00FF2352" w:rsidP="00D26FC1">
      <w:pPr>
        <w:pStyle w:val="a3"/>
        <w:widowControl w:val="0"/>
        <w:jc w:val="right"/>
        <w:rPr>
          <w:rFonts w:ascii="Times New Roman" w:hAnsi="Times New Roman" w:cs="Times New Roman"/>
          <w:b/>
          <w:bCs/>
          <w:sz w:val="24"/>
          <w:szCs w:val="24"/>
        </w:rPr>
      </w:pPr>
    </w:p>
    <w:p w14:paraId="1688C513" w14:textId="51BAD8EC" w:rsidR="00442447" w:rsidRPr="00D26FC1" w:rsidRDefault="00BC5590" w:rsidP="00D26FC1">
      <w:pPr>
        <w:pStyle w:val="a3"/>
        <w:widowControl w:val="0"/>
        <w:jc w:val="right"/>
        <w:rPr>
          <w:rFonts w:ascii="Times New Roman" w:hAnsi="Times New Roman" w:cs="Times New Roman"/>
          <w:sz w:val="24"/>
          <w:szCs w:val="24"/>
          <w:lang w:val="az-Latn-AZ" w:eastAsia="ru-RU"/>
        </w:rPr>
      </w:pPr>
      <w:r w:rsidRPr="00D26FC1">
        <w:rPr>
          <w:rFonts w:ascii="Times New Roman" w:hAnsi="Times New Roman" w:cs="Times New Roman"/>
          <w:sz w:val="24"/>
          <w:szCs w:val="24"/>
          <w:vertAlign w:val="superscript"/>
          <w:lang w:val="az-Latn-AZ" w:eastAsia="ru-RU"/>
        </w:rPr>
        <w:t>1</w:t>
      </w:r>
      <w:r w:rsidRPr="00D26FC1">
        <w:rPr>
          <w:rFonts w:ascii="Times New Roman" w:hAnsi="Times New Roman" w:cs="Times New Roman"/>
          <w:sz w:val="24"/>
          <w:szCs w:val="24"/>
          <w:lang w:val="az-Latn-AZ" w:eastAsia="ru-RU"/>
        </w:rPr>
        <w:t xml:space="preserve">International Educational Corporation, </w:t>
      </w:r>
      <w:r w:rsidR="00823826" w:rsidRPr="00D26FC1">
        <w:rPr>
          <w:rFonts w:ascii="Times New Roman" w:hAnsi="Times New Roman" w:cs="Times New Roman"/>
          <w:sz w:val="24"/>
          <w:szCs w:val="24"/>
          <w:lang w:val="az-Latn-AZ" w:eastAsia="ru-RU"/>
        </w:rPr>
        <w:t xml:space="preserve">050028, </w:t>
      </w:r>
      <w:r w:rsidRPr="00D26FC1">
        <w:rPr>
          <w:rFonts w:ascii="Times New Roman" w:hAnsi="Times New Roman" w:cs="Times New Roman"/>
          <w:sz w:val="24"/>
          <w:szCs w:val="24"/>
          <w:lang w:val="az-Latn-AZ" w:eastAsia="ru-RU"/>
        </w:rPr>
        <w:t>Almaty, Kazakhstan</w:t>
      </w:r>
    </w:p>
    <w:p w14:paraId="4E263D46" w14:textId="659F6C46" w:rsidR="00076C72" w:rsidRPr="00D26FC1" w:rsidRDefault="00076C72" w:rsidP="00D26FC1">
      <w:pPr>
        <w:pStyle w:val="a3"/>
        <w:widowControl w:val="0"/>
        <w:jc w:val="right"/>
        <w:rPr>
          <w:rFonts w:ascii="Times New Roman" w:hAnsi="Times New Roman" w:cs="Times New Roman"/>
          <w:sz w:val="24"/>
          <w:szCs w:val="24"/>
          <w:lang w:val="az-Latn-AZ"/>
        </w:rPr>
      </w:pPr>
      <w:r w:rsidRPr="00D26FC1">
        <w:rPr>
          <w:rFonts w:ascii="Times New Roman" w:hAnsi="Times New Roman" w:cs="Times New Roman"/>
          <w:sz w:val="24"/>
          <w:szCs w:val="24"/>
          <w:vertAlign w:val="superscript"/>
          <w:lang w:val="az-Latn-AZ" w:eastAsia="ru-RU"/>
        </w:rPr>
        <w:t>2</w:t>
      </w:r>
      <w:r w:rsidRPr="00D26FC1">
        <w:rPr>
          <w:rFonts w:ascii="Times New Roman" w:hAnsi="Times New Roman" w:cs="Times New Roman"/>
          <w:sz w:val="24"/>
          <w:szCs w:val="24"/>
          <w:lang w:val="az-Latn-AZ"/>
        </w:rPr>
        <w:t xml:space="preserve">Azerbaijan University of Architecture and Construction, </w:t>
      </w:r>
      <w:r w:rsidR="00823826" w:rsidRPr="00D26FC1">
        <w:rPr>
          <w:rFonts w:ascii="Times New Roman" w:hAnsi="Times New Roman" w:cs="Times New Roman"/>
          <w:sz w:val="24"/>
          <w:szCs w:val="24"/>
          <w:lang w:val="az-Latn-AZ"/>
        </w:rPr>
        <w:t xml:space="preserve">1148, </w:t>
      </w:r>
      <w:r w:rsidRPr="00D26FC1">
        <w:rPr>
          <w:rFonts w:ascii="Times New Roman" w:hAnsi="Times New Roman" w:cs="Times New Roman"/>
          <w:sz w:val="24"/>
          <w:szCs w:val="24"/>
          <w:lang w:val="az-Latn-AZ"/>
        </w:rPr>
        <w:t>Bak</w:t>
      </w:r>
      <w:r w:rsidR="00823826" w:rsidRPr="00D26FC1">
        <w:rPr>
          <w:rFonts w:ascii="Times New Roman" w:hAnsi="Times New Roman" w:cs="Times New Roman"/>
          <w:sz w:val="24"/>
          <w:szCs w:val="24"/>
          <w:lang w:val="az-Latn-AZ"/>
        </w:rPr>
        <w:t>u</w:t>
      </w:r>
      <w:r w:rsidR="00AB73DF" w:rsidRPr="00D26FC1">
        <w:rPr>
          <w:rFonts w:ascii="Times New Roman" w:hAnsi="Times New Roman" w:cs="Times New Roman"/>
          <w:sz w:val="24"/>
          <w:szCs w:val="24"/>
          <w:lang w:val="az-Latn-AZ"/>
        </w:rPr>
        <w:t xml:space="preserve">, </w:t>
      </w:r>
      <w:r w:rsidRPr="00D26FC1">
        <w:rPr>
          <w:rFonts w:ascii="Times New Roman" w:hAnsi="Times New Roman" w:cs="Times New Roman"/>
          <w:sz w:val="24"/>
          <w:szCs w:val="24"/>
          <w:lang w:val="az-Latn-AZ"/>
        </w:rPr>
        <w:t>Azerbaijan</w:t>
      </w:r>
    </w:p>
    <w:p w14:paraId="532E9A69" w14:textId="4D54C551" w:rsidR="00442447" w:rsidRPr="00D26FC1" w:rsidRDefault="00442447" w:rsidP="00D26FC1">
      <w:pPr>
        <w:pStyle w:val="a3"/>
        <w:widowControl w:val="0"/>
        <w:jc w:val="both"/>
        <w:rPr>
          <w:rFonts w:ascii="Times New Roman" w:hAnsi="Times New Roman" w:cs="Times New Roman"/>
          <w:i/>
          <w:iCs/>
          <w:sz w:val="24"/>
          <w:szCs w:val="24"/>
        </w:rPr>
      </w:pPr>
    </w:p>
    <w:tbl>
      <w:tblPr>
        <w:tblStyle w:val="ae"/>
        <w:tblW w:w="4706" w:type="pct"/>
        <w:jc w:val="righ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977517" w:rsidRPr="00D26FC1" w14:paraId="309F9BEF" w14:textId="77777777" w:rsidTr="00DE1789">
        <w:trPr>
          <w:jc w:val="right"/>
        </w:trPr>
        <w:tc>
          <w:tcPr>
            <w:tcW w:w="5000" w:type="pct"/>
          </w:tcPr>
          <w:p w14:paraId="15E67C5C" w14:textId="6FCB870B" w:rsidR="00D26FC1" w:rsidRPr="006E0CBE" w:rsidRDefault="00977517" w:rsidP="006E0CBE">
            <w:pPr>
              <w:pStyle w:val="a5"/>
              <w:spacing w:before="0" w:beforeAutospacing="0" w:after="0" w:afterAutospacing="0"/>
              <w:ind w:firstLine="567"/>
              <w:jc w:val="both"/>
              <w:rPr>
                <w:i/>
                <w:iCs/>
              </w:rPr>
            </w:pPr>
            <w:bookmarkStart w:id="4" w:name="_Hlk148460884"/>
            <w:bookmarkEnd w:id="1"/>
            <w:r w:rsidRPr="00D26FC1">
              <w:rPr>
                <w:b/>
                <w:bCs/>
                <w:sz w:val="22"/>
                <w:szCs w:val="22"/>
              </w:rPr>
              <w:t>Abstract.</w:t>
            </w:r>
            <w:r w:rsidRPr="00D26FC1">
              <w:rPr>
                <w:i/>
                <w:iCs/>
                <w:sz w:val="22"/>
                <w:szCs w:val="22"/>
              </w:rPr>
              <w:t xml:space="preserve"> </w:t>
            </w:r>
            <w:r w:rsidR="006E0CBE" w:rsidRPr="006E0CBE">
              <w:rPr>
                <w:i/>
                <w:iCs/>
              </w:rPr>
              <w:t>The abstract should clearly and concisely summarize the content of the article and comply with the IMRAD structure (Introduction, Materials and Methods, Results and Discussion, Conclusions). The abstract should include: Introduction – the background, relevance of the study, research gap, and objective of the research; Materials and Methods – the materials, data sources, research design, methods, techniques, software, equipment, or analytical approaches used in the study; Results and Discussion – the principal findings of the research, including key quantitative and/or qualitative results, their interpretation, scientific significance, and contribution to existing knowledge. Authors are encouraged to present specific numerical indicators, performance measures, statistical outcomes, or other objective evidence where applicable; Conclusions – the main conclusions, practical implications, and potential directions for future research. The abstract should be informative and self-contained. It should not contain references, tables, figures, unexplained abbreviations, or information not presented in the main text. The recommended length of the abstract is 220–250 words in English. Abstracts in other languages must accurately correspond to the English version</w:t>
            </w:r>
            <w:r w:rsidR="00D26FC1" w:rsidRPr="00D26FC1">
              <w:rPr>
                <w:i/>
                <w:iCs/>
              </w:rPr>
              <w:t>.</w:t>
            </w:r>
          </w:p>
          <w:p w14:paraId="488BA757" w14:textId="71C8217C" w:rsidR="00977517" w:rsidRPr="00D26FC1" w:rsidRDefault="00977517" w:rsidP="00D26FC1">
            <w:pPr>
              <w:ind w:firstLine="567"/>
              <w:jc w:val="both"/>
              <w:rPr>
                <w:rFonts w:ascii="Times New Roman" w:hAnsi="Times New Roman" w:cs="Times New Roman"/>
              </w:rPr>
            </w:pPr>
            <w:r w:rsidRPr="00D26FC1">
              <w:rPr>
                <w:rFonts w:ascii="Times New Roman" w:hAnsi="Times New Roman" w:cs="Times New Roman"/>
                <w:b/>
                <w:bCs/>
              </w:rPr>
              <w:t>Keywords:</w:t>
            </w:r>
            <w:r w:rsidR="00B514E4" w:rsidRPr="00D26FC1">
              <w:rPr>
                <w:rFonts w:ascii="Times New Roman" w:hAnsi="Times New Roman" w:cs="Times New Roman"/>
                <w:i/>
                <w:iCs/>
              </w:rPr>
              <w:t xml:space="preserve"> </w:t>
            </w:r>
            <w:r w:rsidR="006E0CBE" w:rsidRPr="006E0CBE">
              <w:rPr>
                <w:rFonts w:ascii="Times New Roman" w:eastAsia="Times New Roman" w:hAnsi="Times New Roman" w:cs="Times New Roman"/>
                <w:i/>
                <w:iCs/>
                <w:kern w:val="0"/>
                <w:sz w:val="24"/>
                <w:szCs w:val="24"/>
                <w14:ligatures w14:val="none"/>
              </w:rPr>
              <w:t>Provide 5–7 keywords or short key phrases reflecting the main topics of the study. Avoid repeating words already used in the title whenever possible</w:t>
            </w:r>
            <w:r w:rsidR="00B514E4" w:rsidRPr="00D26FC1">
              <w:rPr>
                <w:rFonts w:ascii="Times New Roman" w:hAnsi="Times New Roman" w:cs="Times New Roman"/>
                <w:i/>
                <w:iCs/>
              </w:rPr>
              <w:t>.</w:t>
            </w:r>
          </w:p>
        </w:tc>
      </w:tr>
      <w:bookmarkEnd w:id="4"/>
    </w:tbl>
    <w:p w14:paraId="71FF0A75" w14:textId="77777777" w:rsidR="006507F4" w:rsidRPr="00D26FC1" w:rsidRDefault="006507F4" w:rsidP="00D26FC1">
      <w:pPr>
        <w:pStyle w:val="a3"/>
        <w:widowControl w:val="0"/>
        <w:ind w:left="851" w:hanging="851"/>
        <w:jc w:val="right"/>
        <w:rPr>
          <w:rFonts w:ascii="Times New Roman" w:hAnsi="Times New Roman" w:cs="Times New Roman"/>
          <w:b/>
          <w:bCs/>
          <w:sz w:val="24"/>
          <w:szCs w:val="24"/>
        </w:rPr>
      </w:pPr>
    </w:p>
    <w:p w14:paraId="28ECE91B" w14:textId="77777777" w:rsidR="00C80A71" w:rsidRPr="00D26FC1" w:rsidRDefault="00C80A71" w:rsidP="00D26FC1">
      <w:pPr>
        <w:pStyle w:val="a3"/>
        <w:widowControl w:val="0"/>
        <w:ind w:firstLine="709"/>
        <w:jc w:val="right"/>
        <w:rPr>
          <w:rFonts w:ascii="Times New Roman" w:hAnsi="Times New Roman" w:cs="Times New Roman"/>
          <w:b/>
          <w:bCs/>
          <w:sz w:val="24"/>
          <w:szCs w:val="24"/>
        </w:rPr>
      </w:pPr>
    </w:p>
    <w:p w14:paraId="41D40099" w14:textId="10CBB1B7" w:rsidR="008E4984" w:rsidRPr="00D26FC1" w:rsidRDefault="000F43E7" w:rsidP="00D26FC1">
      <w:pPr>
        <w:pStyle w:val="a3"/>
        <w:widowControl w:val="0"/>
        <w:ind w:firstLine="709"/>
        <w:jc w:val="right"/>
        <w:rPr>
          <w:rFonts w:ascii="Times New Roman" w:hAnsi="Times New Roman" w:cs="Times New Roman"/>
          <w:b/>
          <w:bCs/>
          <w:sz w:val="24"/>
          <w:szCs w:val="24"/>
        </w:rPr>
      </w:pPr>
      <w:r w:rsidRPr="00D26FC1">
        <w:rPr>
          <w:rFonts w:ascii="Times New Roman" w:hAnsi="Times New Roman" w:cs="Times New Roman"/>
          <w:b/>
          <w:bCs/>
          <w:sz w:val="24"/>
          <w:szCs w:val="24"/>
        </w:rPr>
        <w:t>*</w:t>
      </w:r>
      <w:r w:rsidR="00DC0611" w:rsidRPr="00D26FC1">
        <w:rPr>
          <w:rFonts w:ascii="Times New Roman" w:hAnsi="Times New Roman" w:cs="Times New Roman"/>
          <w:b/>
          <w:bCs/>
          <w:sz w:val="24"/>
          <w:szCs w:val="24"/>
        </w:rPr>
        <w:t>Correspond</w:t>
      </w:r>
      <w:r w:rsidR="00076C72" w:rsidRPr="00D26FC1">
        <w:rPr>
          <w:rFonts w:ascii="Times New Roman" w:hAnsi="Times New Roman" w:cs="Times New Roman"/>
          <w:b/>
          <w:bCs/>
          <w:sz w:val="24"/>
          <w:szCs w:val="24"/>
        </w:rPr>
        <w:t xml:space="preserve">ing </w:t>
      </w:r>
      <w:r w:rsidR="00DC0611" w:rsidRPr="00D26FC1">
        <w:rPr>
          <w:rFonts w:ascii="Times New Roman" w:hAnsi="Times New Roman" w:cs="Times New Roman"/>
          <w:b/>
          <w:bCs/>
          <w:sz w:val="24"/>
          <w:szCs w:val="24"/>
        </w:rPr>
        <w:t>author</w:t>
      </w:r>
    </w:p>
    <w:p w14:paraId="77C466CE" w14:textId="22B16DB2" w:rsidR="008E4984" w:rsidRPr="00D26FC1" w:rsidRDefault="00EE0B97" w:rsidP="00D26FC1">
      <w:pPr>
        <w:pStyle w:val="a3"/>
        <w:widowControl w:val="0"/>
        <w:ind w:firstLine="709"/>
        <w:jc w:val="right"/>
        <w:rPr>
          <w:rFonts w:ascii="Times New Roman" w:hAnsi="Times New Roman" w:cs="Times New Roman"/>
          <w:sz w:val="24"/>
          <w:szCs w:val="24"/>
        </w:rPr>
      </w:pPr>
      <w:r w:rsidRPr="00D26FC1">
        <w:rPr>
          <w:rFonts w:ascii="Times New Roman" w:hAnsi="Times New Roman" w:cs="Times New Roman"/>
          <w:b/>
          <w:bCs/>
          <w:sz w:val="24"/>
          <w:szCs w:val="24"/>
        </w:rPr>
        <w:t>Sayan</w:t>
      </w:r>
      <w:r w:rsidR="008E4984" w:rsidRPr="00D26FC1">
        <w:rPr>
          <w:rFonts w:ascii="Times New Roman" w:hAnsi="Times New Roman" w:cs="Times New Roman"/>
          <w:b/>
          <w:bCs/>
          <w:sz w:val="24"/>
          <w:szCs w:val="24"/>
        </w:rPr>
        <w:t xml:space="preserve"> </w:t>
      </w:r>
      <w:r w:rsidRPr="00D26FC1">
        <w:rPr>
          <w:rFonts w:ascii="Times New Roman" w:hAnsi="Times New Roman" w:cs="Times New Roman"/>
          <w:b/>
          <w:bCs/>
          <w:sz w:val="24"/>
          <w:szCs w:val="24"/>
        </w:rPr>
        <w:t>Mamedov</w:t>
      </w:r>
      <w:r w:rsidR="008E4984" w:rsidRPr="00D26FC1">
        <w:rPr>
          <w:rFonts w:ascii="Times New Roman" w:hAnsi="Times New Roman" w:cs="Times New Roman"/>
          <w:sz w:val="24"/>
          <w:szCs w:val="24"/>
          <w:lang w:val="az-Latn-AZ"/>
        </w:rPr>
        <w:t xml:space="preserve">, e-mail: </w:t>
      </w:r>
      <w:hyperlink r:id="rId9" w:history="1">
        <w:r w:rsidR="00096074" w:rsidRPr="00D26FC1">
          <w:rPr>
            <w:rStyle w:val="a8"/>
            <w:rFonts w:ascii="Times New Roman" w:hAnsi="Times New Roman" w:cs="Times New Roman"/>
            <w:color w:val="auto"/>
            <w:sz w:val="24"/>
            <w:szCs w:val="24"/>
            <w:u w:val="none"/>
          </w:rPr>
          <w:t>mamedovs</w:t>
        </w:r>
        <w:r w:rsidR="00096074" w:rsidRPr="00D26FC1">
          <w:rPr>
            <w:rStyle w:val="a8"/>
            <w:rFonts w:ascii="Times New Roman" w:hAnsi="Times New Roman" w:cs="Times New Roman"/>
            <w:color w:val="auto"/>
            <w:sz w:val="24"/>
            <w:szCs w:val="24"/>
            <w:u w:val="none"/>
            <w:lang w:val="az-Latn-AZ"/>
          </w:rPr>
          <w:t>@mail.ru</w:t>
        </w:r>
      </w:hyperlink>
    </w:p>
    <w:p w14:paraId="29323554" w14:textId="77777777" w:rsidR="00F668A7" w:rsidRPr="00D26FC1" w:rsidRDefault="00F668A7" w:rsidP="00D26FC1">
      <w:pPr>
        <w:pStyle w:val="a3"/>
        <w:widowControl w:val="0"/>
        <w:jc w:val="right"/>
        <w:rPr>
          <w:rStyle w:val="a8"/>
          <w:rFonts w:ascii="Times New Roman" w:hAnsi="Times New Roman" w:cs="Times New Roman"/>
          <w:color w:val="auto"/>
          <w:sz w:val="24"/>
          <w:szCs w:val="24"/>
          <w:lang w:val="az-Latn-AZ"/>
        </w:rPr>
      </w:pPr>
    </w:p>
    <w:p w14:paraId="2008AB00" w14:textId="77777777" w:rsidR="000F43E7" w:rsidRPr="00D26FC1" w:rsidRDefault="000F43E7" w:rsidP="00D26FC1">
      <w:pPr>
        <w:pStyle w:val="af0"/>
        <w:ind w:right="-1"/>
        <w:jc w:val="right"/>
        <w:rPr>
          <w:sz w:val="24"/>
          <w:szCs w:val="24"/>
          <w:lang w:val="en-US"/>
        </w:rPr>
      </w:pPr>
    </w:p>
    <w:bookmarkEnd w:id="2"/>
    <w:bookmarkEnd w:id="3"/>
    <w:p w14:paraId="3D6EAFD2" w14:textId="77777777" w:rsidR="003945E6" w:rsidRPr="00D26FC1" w:rsidRDefault="00D93872" w:rsidP="00D26FC1">
      <w:pPr>
        <w:pStyle w:val="a3"/>
        <w:widowControl w:val="0"/>
        <w:jc w:val="right"/>
        <w:rPr>
          <w:rFonts w:ascii="Times New Roman" w:hAnsi="Times New Roman" w:cs="Times New Roman"/>
        </w:rPr>
      </w:pPr>
      <w:r w:rsidRPr="00D26FC1">
        <w:rPr>
          <w:rFonts w:ascii="Times New Roman" w:hAnsi="Times New Roman" w:cs="Times New Roman"/>
        </w:rPr>
        <w:br w:type="page"/>
      </w:r>
    </w:p>
    <w:p w14:paraId="5927A3E2" w14:textId="65B91B1A" w:rsidR="008C0C57" w:rsidRPr="00D26FC1" w:rsidRDefault="008C0C57" w:rsidP="00D26FC1">
      <w:pPr>
        <w:pStyle w:val="a5"/>
        <w:spacing w:before="0" w:beforeAutospacing="0" w:after="0" w:afterAutospacing="0"/>
      </w:pPr>
      <w:bookmarkStart w:id="5" w:name="_Hlk148461340"/>
      <w:r w:rsidRPr="00D26FC1">
        <w:rPr>
          <w:lang w:val="kk-KZ"/>
        </w:rPr>
        <w:lastRenderedPageBreak/>
        <w:t>ӘОЖ</w:t>
      </w:r>
      <w:r w:rsidRPr="00D26FC1">
        <w:t xml:space="preserve"> </w:t>
      </w:r>
    </w:p>
    <w:p w14:paraId="60C6FA2E" w14:textId="7E0D75B5" w:rsidR="008C0C57" w:rsidRPr="00D26FC1" w:rsidRDefault="008C0C57" w:rsidP="00D26FC1">
      <w:pPr>
        <w:pStyle w:val="a5"/>
        <w:spacing w:before="0" w:beforeAutospacing="0" w:after="0" w:afterAutospacing="0"/>
      </w:pPr>
      <w:r w:rsidRPr="00D26FC1">
        <w:t xml:space="preserve">ҒТАМР </w:t>
      </w:r>
    </w:p>
    <w:p w14:paraId="4C7891D3" w14:textId="162096E5" w:rsidR="008C0C57" w:rsidRPr="00D26FC1" w:rsidRDefault="00C92C85" w:rsidP="00D26FC1">
      <w:pPr>
        <w:pStyle w:val="a5"/>
        <w:spacing w:before="0" w:beforeAutospacing="0" w:after="0" w:afterAutospacing="0"/>
      </w:pPr>
      <w:r w:rsidRPr="007873BF">
        <w:rPr>
          <w:i/>
          <w:iCs/>
        </w:rPr>
        <w:t>Мақала</w:t>
      </w:r>
      <w:r w:rsidR="008C0C57" w:rsidRPr="007873BF">
        <w:rPr>
          <w:i/>
          <w:iCs/>
        </w:rPr>
        <w:t xml:space="preserve"> </w:t>
      </w:r>
      <w:r w:rsidRPr="007873BF">
        <w:rPr>
          <w:i/>
          <w:iCs/>
          <w:lang w:val="kk-KZ"/>
        </w:rPr>
        <w:t>түрі</w:t>
      </w:r>
      <w:r w:rsidRPr="00D26FC1">
        <w:rPr>
          <w:lang w:val="kk-KZ"/>
        </w:rPr>
        <w:t xml:space="preserve"> </w:t>
      </w:r>
      <w:r w:rsidR="008C0C57" w:rsidRPr="00D26FC1">
        <w:t>(</w:t>
      </w:r>
      <w:r w:rsidR="008C0C57" w:rsidRPr="00D26FC1">
        <w:rPr>
          <w:lang w:val="ru-RU"/>
        </w:rPr>
        <w:t>ШОЛУ</w:t>
      </w:r>
      <w:r w:rsidR="008C0C57" w:rsidRPr="00D26FC1">
        <w:t xml:space="preserve"> МАҚАЛА</w:t>
      </w:r>
      <w:r w:rsidR="007873BF" w:rsidRPr="007873BF">
        <w:t xml:space="preserve"> / </w:t>
      </w:r>
      <w:r w:rsidR="008C0C57" w:rsidRPr="00D26FC1">
        <w:t>ҒЫЛЫМИ МАҚАЛА)</w:t>
      </w:r>
    </w:p>
    <w:p w14:paraId="24E78CBC" w14:textId="77777777" w:rsidR="003945E6" w:rsidRPr="00D26FC1" w:rsidRDefault="003945E6" w:rsidP="00D26FC1">
      <w:pPr>
        <w:pStyle w:val="a3"/>
        <w:widowControl w:val="0"/>
        <w:jc w:val="right"/>
        <w:rPr>
          <w:rFonts w:ascii="Times New Roman" w:hAnsi="Times New Roman" w:cs="Times New Roman"/>
          <w:b/>
          <w:bCs/>
          <w:sz w:val="32"/>
          <w:szCs w:val="32"/>
          <w:lang w:val="az-Latn-AZ"/>
        </w:rPr>
      </w:pPr>
    </w:p>
    <w:p w14:paraId="5B5D34A5" w14:textId="541E0413" w:rsidR="003945E6" w:rsidRPr="00D26FC1" w:rsidRDefault="007873BF" w:rsidP="00D26FC1">
      <w:pPr>
        <w:pStyle w:val="a3"/>
        <w:widowControl w:val="0"/>
        <w:jc w:val="right"/>
        <w:rPr>
          <w:rFonts w:ascii="Times New Roman" w:hAnsi="Times New Roman" w:cs="Times New Roman"/>
          <w:b/>
          <w:bCs/>
          <w:sz w:val="32"/>
          <w:szCs w:val="32"/>
          <w:lang w:val="az-Latn-AZ"/>
        </w:rPr>
      </w:pPr>
      <w:r w:rsidRPr="007873BF">
        <w:rPr>
          <w:rFonts w:ascii="Times New Roman" w:hAnsi="Times New Roman" w:cs="Times New Roman"/>
          <w:b/>
          <w:bCs/>
          <w:sz w:val="32"/>
          <w:szCs w:val="32"/>
          <w:lang w:val="az-Latn-AZ"/>
        </w:rPr>
        <w:t>МАҚАЛАНЫҢ ТАҚЫРЫБЫ ҚЫСҚА, МАЗМҰНДЫ ЖӘНЕ ЗЕРТТЕУДІҢ НЕГІЗГІ МАЗМҰНЫН КӨРСЕТУІ КЕРЕК (ҰСЫНЫЛАДЫ: 15 СӨЗГЕ ДЕЙІН)</w:t>
      </w:r>
    </w:p>
    <w:p w14:paraId="21B99561" w14:textId="77777777" w:rsidR="003945E6" w:rsidRPr="00D26FC1" w:rsidRDefault="003945E6" w:rsidP="00D26FC1">
      <w:pPr>
        <w:pStyle w:val="a3"/>
        <w:widowControl w:val="0"/>
        <w:jc w:val="right"/>
        <w:rPr>
          <w:rFonts w:ascii="Times New Roman" w:hAnsi="Times New Roman" w:cs="Times New Roman"/>
          <w:b/>
          <w:bCs/>
          <w:sz w:val="24"/>
          <w:szCs w:val="24"/>
          <w:lang w:val="az-Latn-AZ"/>
        </w:rPr>
      </w:pPr>
    </w:p>
    <w:p w14:paraId="67A4723E" w14:textId="77777777" w:rsidR="003945E6" w:rsidRPr="00D26FC1" w:rsidRDefault="003945E6" w:rsidP="00D26FC1">
      <w:pPr>
        <w:pStyle w:val="a3"/>
        <w:widowControl w:val="0"/>
        <w:jc w:val="right"/>
        <w:rPr>
          <w:rFonts w:ascii="Times New Roman" w:hAnsi="Times New Roman" w:cs="Times New Roman"/>
          <w:b/>
          <w:bCs/>
          <w:sz w:val="24"/>
          <w:szCs w:val="24"/>
          <w:lang w:val="ru-RU"/>
        </w:rPr>
      </w:pPr>
      <w:r w:rsidRPr="00D26FC1">
        <w:rPr>
          <w:rFonts w:ascii="Times New Roman" w:hAnsi="Times New Roman" w:cs="Times New Roman"/>
          <w:b/>
          <w:bCs/>
          <w:sz w:val="24"/>
          <w:szCs w:val="24"/>
          <w:lang w:val="ru-RU"/>
        </w:rPr>
        <w:t>А.А. Корнилова</w:t>
      </w:r>
      <w:r w:rsidRPr="00D26FC1">
        <w:rPr>
          <w:rFonts w:ascii="Times New Roman" w:hAnsi="Times New Roman" w:cs="Times New Roman"/>
          <w:b/>
          <w:bCs/>
          <w:sz w:val="24"/>
          <w:szCs w:val="24"/>
          <w:vertAlign w:val="superscript"/>
          <w:lang w:val="ru-RU"/>
        </w:rPr>
        <w:t>1</w:t>
      </w:r>
      <w:r w:rsidRPr="00D26FC1">
        <w:rPr>
          <w:rFonts w:ascii="Times New Roman" w:hAnsi="Times New Roman" w:cs="Times New Roman"/>
          <w:noProof/>
          <w:lang w:val="ru-RU"/>
        </w:rPr>
        <w:t xml:space="preserve"> </w:t>
      </w:r>
      <w:r w:rsidRPr="00D26FC1">
        <w:rPr>
          <w:rFonts w:ascii="Times New Roman" w:hAnsi="Times New Roman" w:cs="Times New Roman"/>
          <w:noProof/>
          <w:lang w:val="ru-RU" w:eastAsia="ru-RU"/>
        </w:rPr>
        <w:drawing>
          <wp:inline distT="0" distB="0" distL="0" distR="0" wp14:anchorId="63D27983" wp14:editId="1C8C91D9">
            <wp:extent cx="184245" cy="177421"/>
            <wp:effectExtent l="0" t="0" r="6350" b="0"/>
            <wp:docPr id="8" name="image4.jpg" descr="ircid icon"/>
            <wp:cNvGraphicFramePr/>
            <a:graphic xmlns:a="http://schemas.openxmlformats.org/drawingml/2006/main">
              <a:graphicData uri="http://schemas.openxmlformats.org/drawingml/2006/picture">
                <pic:pic xmlns:pic="http://schemas.openxmlformats.org/drawingml/2006/picture">
                  <pic:nvPicPr>
                    <pic:cNvPr id="0" name="image4.jpg" descr="ircid icon"/>
                    <pic:cNvPicPr preferRelativeResize="0"/>
                  </pic:nvPicPr>
                  <pic:blipFill>
                    <a:blip r:embed="rId8"/>
                    <a:srcRect/>
                    <a:stretch>
                      <a:fillRect/>
                    </a:stretch>
                  </pic:blipFill>
                  <pic:spPr>
                    <a:xfrm>
                      <a:off x="0" y="0"/>
                      <a:ext cx="184245" cy="177421"/>
                    </a:xfrm>
                    <a:prstGeom prst="rect">
                      <a:avLst/>
                    </a:prstGeom>
                    <a:ln/>
                  </pic:spPr>
                </pic:pic>
              </a:graphicData>
            </a:graphic>
          </wp:inline>
        </w:drawing>
      </w:r>
      <w:r w:rsidRPr="00D26FC1">
        <w:rPr>
          <w:rFonts w:ascii="Times New Roman" w:hAnsi="Times New Roman" w:cs="Times New Roman"/>
          <w:b/>
          <w:bCs/>
          <w:sz w:val="24"/>
          <w:szCs w:val="24"/>
          <w:lang w:val="ru-RU"/>
        </w:rPr>
        <w:t>, С.Е. Мамедов</w:t>
      </w:r>
      <w:r w:rsidRPr="00D26FC1">
        <w:rPr>
          <w:rFonts w:ascii="Times New Roman" w:hAnsi="Times New Roman" w:cs="Times New Roman"/>
          <w:b/>
          <w:bCs/>
          <w:sz w:val="24"/>
          <w:szCs w:val="24"/>
          <w:vertAlign w:val="superscript"/>
          <w:lang w:val="ru-RU"/>
        </w:rPr>
        <w:t>2</w:t>
      </w:r>
      <w:r w:rsidRPr="00D26FC1">
        <w:rPr>
          <w:rFonts w:ascii="Times New Roman" w:hAnsi="Times New Roman" w:cs="Times New Roman"/>
          <w:b/>
          <w:bCs/>
          <w:sz w:val="24"/>
          <w:szCs w:val="24"/>
          <w:lang w:val="ru-RU"/>
        </w:rPr>
        <w:t>*</w:t>
      </w:r>
      <w:r w:rsidRPr="00D26FC1">
        <w:rPr>
          <w:rFonts w:ascii="Times New Roman" w:hAnsi="Times New Roman" w:cs="Times New Roman"/>
          <w:noProof/>
          <w:lang w:val="ru-RU" w:eastAsia="ru-RU"/>
        </w:rPr>
        <w:drawing>
          <wp:inline distT="0" distB="0" distL="0" distR="0" wp14:anchorId="57C403F4" wp14:editId="15D8847B">
            <wp:extent cx="184245" cy="177421"/>
            <wp:effectExtent l="0" t="0" r="6350" b="0"/>
            <wp:docPr id="9" name="image4.jpg" descr="ircid icon"/>
            <wp:cNvGraphicFramePr/>
            <a:graphic xmlns:a="http://schemas.openxmlformats.org/drawingml/2006/main">
              <a:graphicData uri="http://schemas.openxmlformats.org/drawingml/2006/picture">
                <pic:pic xmlns:pic="http://schemas.openxmlformats.org/drawingml/2006/picture">
                  <pic:nvPicPr>
                    <pic:cNvPr id="0" name="image4.jpg" descr="ircid icon"/>
                    <pic:cNvPicPr preferRelativeResize="0"/>
                  </pic:nvPicPr>
                  <pic:blipFill>
                    <a:blip r:embed="rId8"/>
                    <a:srcRect/>
                    <a:stretch>
                      <a:fillRect/>
                    </a:stretch>
                  </pic:blipFill>
                  <pic:spPr>
                    <a:xfrm>
                      <a:off x="0" y="0"/>
                      <a:ext cx="184245" cy="177421"/>
                    </a:xfrm>
                    <a:prstGeom prst="rect">
                      <a:avLst/>
                    </a:prstGeom>
                    <a:ln/>
                  </pic:spPr>
                </pic:pic>
              </a:graphicData>
            </a:graphic>
          </wp:inline>
        </w:drawing>
      </w:r>
    </w:p>
    <w:p w14:paraId="24D64B5B" w14:textId="0186B888" w:rsidR="00DE1789" w:rsidRPr="00D26FC1" w:rsidRDefault="00DE1789" w:rsidP="00D26FC1">
      <w:pPr>
        <w:spacing w:after="0" w:line="240" w:lineRule="auto"/>
        <w:jc w:val="right"/>
        <w:rPr>
          <w:rFonts w:ascii="Times New Roman" w:hAnsi="Times New Roman" w:cs="Times New Roman"/>
          <w:bCs/>
          <w:sz w:val="24"/>
          <w:szCs w:val="24"/>
          <w:lang w:val="ru-RU"/>
        </w:rPr>
      </w:pPr>
      <w:r w:rsidRPr="00D26FC1">
        <w:rPr>
          <w:rFonts w:ascii="Times New Roman" w:hAnsi="Times New Roman" w:cs="Times New Roman"/>
          <w:bCs/>
          <w:i/>
          <w:iCs/>
          <w:sz w:val="20"/>
          <w:szCs w:val="20"/>
          <w:lang w:val="ru-RU"/>
        </w:rPr>
        <w:t xml:space="preserve">(Авторлар </w:t>
      </w:r>
      <w:r w:rsidRPr="00D26FC1">
        <w:rPr>
          <w:rFonts w:ascii="Times New Roman" w:hAnsi="Times New Roman" w:cs="Times New Roman"/>
          <w:bCs/>
          <w:i/>
          <w:iCs/>
          <w:sz w:val="20"/>
          <w:szCs w:val="20"/>
        </w:rPr>
        <w:t>ORCID</w:t>
      </w:r>
      <w:r w:rsidRPr="00D26FC1">
        <w:rPr>
          <w:rFonts w:ascii="Times New Roman" w:hAnsi="Times New Roman" w:cs="Times New Roman"/>
          <w:bCs/>
          <w:i/>
          <w:iCs/>
          <w:sz w:val="20"/>
          <w:szCs w:val="20"/>
          <w:lang w:val="ru-RU"/>
        </w:rPr>
        <w:t xml:space="preserve"> ИДЕНТИФИКАТОРЫНЫҢ еренсілтемесін өз аттарының жанындағы жасыл логотипке енгізуі керек. Нұсқауларды орындаңыз: еренсілтеме ретінде көрсеткіңіз келетін логотипті таңдаңыз тінтуірдің оң жақ батырмасын басыңыз, "Еренсілтемені" таңдаңыз, сілтемені пайда болған терезеге салыңыз)</w:t>
      </w:r>
    </w:p>
    <w:p w14:paraId="49BD5A7C" w14:textId="77777777" w:rsidR="00DE1789" w:rsidRPr="00D26FC1" w:rsidRDefault="00DE1789" w:rsidP="00D26FC1">
      <w:pPr>
        <w:spacing w:after="0" w:line="240" w:lineRule="auto"/>
        <w:jc w:val="right"/>
        <w:rPr>
          <w:rFonts w:ascii="Times New Roman" w:hAnsi="Times New Roman" w:cs="Times New Roman"/>
          <w:bCs/>
          <w:sz w:val="24"/>
          <w:szCs w:val="24"/>
          <w:lang w:val="ru-RU"/>
        </w:rPr>
      </w:pPr>
    </w:p>
    <w:p w14:paraId="14F8929A" w14:textId="7DB7649C" w:rsidR="003945E6" w:rsidRPr="00D26FC1" w:rsidRDefault="003945E6" w:rsidP="00D26FC1">
      <w:pPr>
        <w:pStyle w:val="a3"/>
        <w:widowControl w:val="0"/>
        <w:jc w:val="right"/>
        <w:rPr>
          <w:rFonts w:ascii="Times New Roman" w:hAnsi="Times New Roman" w:cs="Times New Roman"/>
          <w:sz w:val="24"/>
          <w:szCs w:val="24"/>
          <w:lang w:val="az-Latn-AZ" w:eastAsia="ru-RU"/>
        </w:rPr>
      </w:pPr>
      <w:r w:rsidRPr="00D26FC1">
        <w:rPr>
          <w:rFonts w:ascii="Times New Roman" w:hAnsi="Times New Roman" w:cs="Times New Roman"/>
          <w:sz w:val="24"/>
          <w:szCs w:val="24"/>
          <w:vertAlign w:val="superscript"/>
          <w:lang w:val="az-Latn-AZ" w:eastAsia="ru-RU"/>
        </w:rPr>
        <w:t>1</w:t>
      </w:r>
      <w:r w:rsidRPr="00D26FC1">
        <w:rPr>
          <w:rFonts w:ascii="Times New Roman" w:hAnsi="Times New Roman" w:cs="Times New Roman"/>
          <w:sz w:val="24"/>
          <w:szCs w:val="24"/>
          <w:lang w:val="az-Latn-AZ" w:eastAsia="ru-RU"/>
        </w:rPr>
        <w:t xml:space="preserve"> Халықаралық білім беру корпорациясы, </w:t>
      </w:r>
      <w:r w:rsidR="00BD64EE" w:rsidRPr="00D26FC1">
        <w:rPr>
          <w:rFonts w:ascii="Times New Roman" w:hAnsi="Times New Roman" w:cs="Times New Roman"/>
          <w:sz w:val="24"/>
          <w:szCs w:val="24"/>
          <w:lang w:val="az-Latn-AZ" w:eastAsia="ru-RU"/>
        </w:rPr>
        <w:t>050028</w:t>
      </w:r>
      <w:r w:rsidR="00BD64EE" w:rsidRPr="00D26FC1">
        <w:rPr>
          <w:rFonts w:ascii="Times New Roman" w:hAnsi="Times New Roman" w:cs="Times New Roman"/>
          <w:sz w:val="24"/>
          <w:szCs w:val="24"/>
          <w:lang w:val="ru-RU" w:eastAsia="ru-RU"/>
        </w:rPr>
        <w:t xml:space="preserve">, </w:t>
      </w:r>
      <w:r w:rsidRPr="00D26FC1">
        <w:rPr>
          <w:rFonts w:ascii="Times New Roman" w:hAnsi="Times New Roman" w:cs="Times New Roman"/>
          <w:sz w:val="24"/>
          <w:szCs w:val="24"/>
          <w:lang w:val="az-Latn-AZ" w:eastAsia="ru-RU"/>
        </w:rPr>
        <w:t>Алматы, Қазақстан</w:t>
      </w:r>
    </w:p>
    <w:p w14:paraId="1F1CDFBC" w14:textId="4086AF40" w:rsidR="003945E6" w:rsidRPr="00D26FC1" w:rsidRDefault="003945E6" w:rsidP="00D26FC1">
      <w:pPr>
        <w:pStyle w:val="a3"/>
        <w:widowControl w:val="0"/>
        <w:jc w:val="right"/>
        <w:rPr>
          <w:rFonts w:ascii="Times New Roman" w:hAnsi="Times New Roman" w:cs="Times New Roman"/>
          <w:sz w:val="24"/>
          <w:szCs w:val="24"/>
          <w:lang w:val="az-Latn-AZ" w:eastAsia="ru-RU"/>
        </w:rPr>
      </w:pPr>
      <w:r w:rsidRPr="00D26FC1">
        <w:rPr>
          <w:rFonts w:ascii="Times New Roman" w:hAnsi="Times New Roman" w:cs="Times New Roman"/>
          <w:sz w:val="24"/>
          <w:szCs w:val="24"/>
          <w:vertAlign w:val="superscript"/>
          <w:lang w:val="az-Latn-AZ" w:eastAsia="ru-RU"/>
        </w:rPr>
        <w:t>2</w:t>
      </w:r>
      <w:r w:rsidRPr="00D26FC1">
        <w:rPr>
          <w:rFonts w:ascii="Times New Roman" w:hAnsi="Times New Roman" w:cs="Times New Roman"/>
          <w:sz w:val="24"/>
          <w:szCs w:val="24"/>
          <w:lang w:val="az-Latn-AZ" w:eastAsia="ru-RU"/>
        </w:rPr>
        <w:t xml:space="preserve">Әзірбайжан сәулет және құрылыс университеті, </w:t>
      </w:r>
      <w:r w:rsidR="00BD64EE" w:rsidRPr="00D26FC1">
        <w:rPr>
          <w:rFonts w:ascii="Times New Roman" w:hAnsi="Times New Roman" w:cs="Times New Roman"/>
          <w:sz w:val="24"/>
          <w:szCs w:val="24"/>
          <w:lang w:val="az-Latn-AZ" w:eastAsia="ru-RU"/>
        </w:rPr>
        <w:t xml:space="preserve">1148, </w:t>
      </w:r>
      <w:r w:rsidRPr="00D26FC1">
        <w:rPr>
          <w:rFonts w:ascii="Times New Roman" w:hAnsi="Times New Roman" w:cs="Times New Roman"/>
          <w:sz w:val="24"/>
          <w:szCs w:val="24"/>
          <w:lang w:val="az-Latn-AZ" w:eastAsia="ru-RU"/>
        </w:rPr>
        <w:t>Баку, Әзірбайжан</w:t>
      </w:r>
    </w:p>
    <w:p w14:paraId="31BFF535" w14:textId="77777777" w:rsidR="003945E6" w:rsidRPr="00D26FC1" w:rsidRDefault="003945E6" w:rsidP="00D26FC1">
      <w:pPr>
        <w:pStyle w:val="a3"/>
        <w:widowControl w:val="0"/>
        <w:jc w:val="both"/>
        <w:rPr>
          <w:rFonts w:ascii="Times New Roman" w:hAnsi="Times New Roman" w:cs="Times New Roman"/>
          <w:i/>
          <w:iCs/>
          <w:sz w:val="24"/>
          <w:szCs w:val="24"/>
          <w:lang w:val="az-Latn-AZ"/>
        </w:rPr>
      </w:pPr>
    </w:p>
    <w:tbl>
      <w:tblPr>
        <w:tblStyle w:val="ae"/>
        <w:tblW w:w="4706" w:type="pct"/>
        <w:jc w:val="righ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3945E6" w:rsidRPr="006E0CBE" w14:paraId="149E6B5A" w14:textId="77777777" w:rsidTr="00DE1789">
        <w:trPr>
          <w:jc w:val="right"/>
        </w:trPr>
        <w:tc>
          <w:tcPr>
            <w:tcW w:w="5000" w:type="pct"/>
          </w:tcPr>
          <w:p w14:paraId="3D901D30" w14:textId="52A735B1" w:rsidR="006E0CBE" w:rsidRPr="006E0CBE" w:rsidRDefault="003945E6" w:rsidP="006E0CBE">
            <w:pPr>
              <w:pStyle w:val="a5"/>
              <w:spacing w:before="0" w:beforeAutospacing="0" w:after="0" w:afterAutospacing="0"/>
              <w:ind w:firstLine="567"/>
              <w:jc w:val="both"/>
              <w:rPr>
                <w:i/>
                <w:iCs/>
                <w:sz w:val="22"/>
                <w:szCs w:val="22"/>
                <w:lang w:val="az-Latn-AZ"/>
              </w:rPr>
            </w:pPr>
            <w:r w:rsidRPr="006E0CBE">
              <w:rPr>
                <w:b/>
                <w:bCs/>
                <w:sz w:val="22"/>
                <w:szCs w:val="22"/>
                <w:lang w:val="az-Latn-AZ"/>
              </w:rPr>
              <w:t>Аңдатпа.</w:t>
            </w:r>
            <w:r w:rsidRPr="006E0CBE">
              <w:rPr>
                <w:i/>
                <w:iCs/>
                <w:sz w:val="22"/>
                <w:szCs w:val="22"/>
                <w:lang w:val="az-Latn-AZ"/>
              </w:rPr>
              <w:t xml:space="preserve"> </w:t>
            </w:r>
            <w:r w:rsidR="006E0CBE" w:rsidRPr="006E0CBE">
              <w:rPr>
                <w:i/>
                <w:iCs/>
                <w:sz w:val="22"/>
                <w:szCs w:val="22"/>
                <w:lang w:val="az-Latn-AZ"/>
              </w:rPr>
              <w:t>Аңдатпа мақаланың мазмұнын нақты әрі қысқаша сипаттап, IMRAD құрылымына (Introduction, Materials and Methods, Results and Discussion, Conclusions) сәйкес болуы тиіс. Аңдатпа келесі элементтерді қамтуы қажет: Introduction (Кіріспе) – зерттеудің өзектілігі, ғылыми мәселе (research gap), зерттеудің мақсаты мен міндеттері; Materials and Methods (Материалдар мен әдістер) – пайдаланылған материалдар, дереккөздер, зерттеу дизайны, әдістер, тәсілдер, бағдарламалық қамтамасыз ету, жабдықтар немесе талдау әдістері; Results and Discussion (Нәтижелер мен талқылау) – зерттеудің негізгі нәтижелері, оның ішінде негізгі сандық және/немесе сапалық көрсеткіштер, олардың түсіндірмесі, ғылыми маңыздылығы және қолданыстағы білім қорына қосқан үлесі. Мүмкін болған жағдайда нақты сандық көрсеткіштерді, тиімділік көрсеткіштерін, статистикалық нәтижелерді немесе басқа да объективті деректерді келтіру ұсынылады; Conclusions (Қорытынды) – зерттеудің негізгі қорытындылары, алынған нәтижелердің практикалық маңызы және болашақ зерттеулердің перспективалық бағыттары. Аңдатпа ақпараттық тұрғыдан толық әрі өздігінен түсінікті болуы тиіс. Әдебиетке сілтемелерді, кестелерді, суреттерді, түсіндірілмеген қысқартуларды және мақаланың негізгі мәтінінде келтірілмеген мәліметтерді енгізуге жол берілмейді. Ағылшын тіліндегі аңдатпаның ұсынылатын көлемі 220–250 сөзді құрайды. Басқа тілдердегі аңдатпалар ағылшын тіліндегі нұсқаға толық сәйкес болуы тиіс.</w:t>
            </w:r>
          </w:p>
          <w:p w14:paraId="174D8971" w14:textId="296B1CEE" w:rsidR="003945E6" w:rsidRPr="006E0CBE" w:rsidRDefault="006E0CBE" w:rsidP="006E0CBE">
            <w:pPr>
              <w:pStyle w:val="a5"/>
              <w:spacing w:before="0" w:beforeAutospacing="0" w:after="0" w:afterAutospacing="0"/>
              <w:ind w:firstLine="567"/>
              <w:jc w:val="both"/>
              <w:rPr>
                <w:i/>
                <w:iCs/>
                <w:sz w:val="22"/>
                <w:szCs w:val="22"/>
                <w:lang w:val="ru-RU"/>
              </w:rPr>
            </w:pPr>
            <w:r w:rsidRPr="006E0CBE">
              <w:rPr>
                <w:b/>
                <w:bCs/>
                <w:sz w:val="22"/>
                <w:szCs w:val="22"/>
                <w:lang w:val="az-Latn-AZ"/>
              </w:rPr>
              <w:t>Түйінді сөздер:</w:t>
            </w:r>
            <w:r w:rsidRPr="006E0CBE">
              <w:rPr>
                <w:i/>
                <w:iCs/>
                <w:sz w:val="22"/>
                <w:szCs w:val="22"/>
                <w:lang w:val="az-Latn-AZ"/>
              </w:rPr>
              <w:t xml:space="preserve"> зерттеудің негізгі мазмұнын көрсететін 5–7 түйінді сөз немесе қысқа сөз тіркестері. </w:t>
            </w:r>
            <w:r w:rsidRPr="006E0CBE">
              <w:rPr>
                <w:i/>
                <w:iCs/>
                <w:sz w:val="22"/>
                <w:szCs w:val="22"/>
                <w:lang w:val="ru-RU"/>
              </w:rPr>
              <w:t>Мүмкіндігінше мақала атауында қолданылған сөздерді қайталамаған жөн</w:t>
            </w:r>
            <w:r w:rsidR="003945E6" w:rsidRPr="006E0CBE">
              <w:rPr>
                <w:i/>
                <w:iCs/>
                <w:sz w:val="22"/>
                <w:szCs w:val="22"/>
                <w:lang w:val="az-Latn-AZ"/>
              </w:rPr>
              <w:t>.</w:t>
            </w:r>
          </w:p>
        </w:tc>
      </w:tr>
    </w:tbl>
    <w:p w14:paraId="1C89111F" w14:textId="77777777" w:rsidR="003945E6" w:rsidRPr="00D26FC1" w:rsidRDefault="003945E6" w:rsidP="00D26FC1">
      <w:pPr>
        <w:pStyle w:val="a3"/>
        <w:widowControl w:val="0"/>
        <w:jc w:val="right"/>
        <w:rPr>
          <w:rFonts w:ascii="Times New Roman" w:hAnsi="Times New Roman" w:cs="Times New Roman"/>
          <w:b/>
          <w:bCs/>
          <w:sz w:val="24"/>
          <w:szCs w:val="24"/>
          <w:lang w:val="az-Latn-AZ"/>
        </w:rPr>
      </w:pPr>
    </w:p>
    <w:p w14:paraId="5162994B" w14:textId="77777777" w:rsidR="003945E6" w:rsidRPr="00D26FC1" w:rsidRDefault="003945E6" w:rsidP="00D26FC1">
      <w:pPr>
        <w:pStyle w:val="a3"/>
        <w:widowControl w:val="0"/>
        <w:jc w:val="right"/>
        <w:rPr>
          <w:rFonts w:ascii="Times New Roman" w:hAnsi="Times New Roman" w:cs="Times New Roman"/>
          <w:b/>
          <w:bCs/>
          <w:sz w:val="24"/>
          <w:szCs w:val="24"/>
          <w:lang w:val="az-Latn-AZ"/>
        </w:rPr>
      </w:pPr>
    </w:p>
    <w:p w14:paraId="4E9FB394" w14:textId="77777777" w:rsidR="003945E6" w:rsidRPr="00D26FC1" w:rsidRDefault="003945E6" w:rsidP="00D26FC1">
      <w:pPr>
        <w:pStyle w:val="a3"/>
        <w:widowControl w:val="0"/>
        <w:ind w:firstLine="709"/>
        <w:jc w:val="right"/>
        <w:rPr>
          <w:rFonts w:ascii="Times New Roman" w:hAnsi="Times New Roman" w:cs="Times New Roman"/>
          <w:b/>
          <w:bCs/>
          <w:sz w:val="24"/>
          <w:szCs w:val="24"/>
          <w:lang w:val="ru-RU"/>
        </w:rPr>
      </w:pPr>
      <w:r w:rsidRPr="00D26FC1">
        <w:rPr>
          <w:rFonts w:ascii="Times New Roman" w:hAnsi="Times New Roman" w:cs="Times New Roman"/>
          <w:b/>
          <w:bCs/>
          <w:sz w:val="24"/>
          <w:szCs w:val="24"/>
          <w:lang w:val="ru-RU"/>
        </w:rPr>
        <w:t>*Автор-корреспондент</w:t>
      </w:r>
    </w:p>
    <w:p w14:paraId="5FB90CBB" w14:textId="77777777" w:rsidR="003945E6" w:rsidRPr="00D26FC1" w:rsidRDefault="003945E6" w:rsidP="00D26FC1">
      <w:pPr>
        <w:pStyle w:val="a3"/>
        <w:widowControl w:val="0"/>
        <w:ind w:firstLine="709"/>
        <w:jc w:val="right"/>
        <w:rPr>
          <w:rFonts w:ascii="Times New Roman" w:hAnsi="Times New Roman" w:cs="Times New Roman"/>
          <w:sz w:val="24"/>
          <w:szCs w:val="24"/>
          <w:lang w:val="ru-RU"/>
        </w:rPr>
      </w:pPr>
      <w:r w:rsidRPr="00D26FC1">
        <w:rPr>
          <w:rFonts w:ascii="Times New Roman" w:hAnsi="Times New Roman" w:cs="Times New Roman"/>
          <w:b/>
          <w:bCs/>
          <w:sz w:val="24"/>
          <w:szCs w:val="24"/>
          <w:lang w:val="ru-RU"/>
        </w:rPr>
        <w:t>Саян Мамедов</w:t>
      </w:r>
      <w:r w:rsidRPr="00D26FC1">
        <w:rPr>
          <w:rFonts w:ascii="Times New Roman" w:hAnsi="Times New Roman" w:cs="Times New Roman"/>
          <w:sz w:val="24"/>
          <w:szCs w:val="24"/>
          <w:lang w:val="az-Latn-AZ"/>
        </w:rPr>
        <w:t xml:space="preserve">, e-mail: </w:t>
      </w:r>
      <w:hyperlink r:id="rId10" w:history="1">
        <w:r w:rsidRPr="00D26FC1">
          <w:rPr>
            <w:rStyle w:val="a8"/>
            <w:rFonts w:ascii="Times New Roman" w:hAnsi="Times New Roman" w:cs="Times New Roman"/>
            <w:color w:val="auto"/>
            <w:sz w:val="24"/>
            <w:szCs w:val="24"/>
            <w:u w:val="none"/>
          </w:rPr>
          <w:t>mamedovs</w:t>
        </w:r>
        <w:r w:rsidRPr="00D26FC1">
          <w:rPr>
            <w:rStyle w:val="a8"/>
            <w:rFonts w:ascii="Times New Roman" w:hAnsi="Times New Roman" w:cs="Times New Roman"/>
            <w:color w:val="auto"/>
            <w:sz w:val="24"/>
            <w:szCs w:val="24"/>
            <w:u w:val="none"/>
            <w:lang w:val="az-Latn-AZ"/>
          </w:rPr>
          <w:t>@mail.ru</w:t>
        </w:r>
      </w:hyperlink>
    </w:p>
    <w:p w14:paraId="592A4536" w14:textId="77777777" w:rsidR="003945E6" w:rsidRPr="00D26FC1" w:rsidRDefault="003945E6" w:rsidP="00D26FC1">
      <w:pPr>
        <w:pStyle w:val="a3"/>
        <w:widowControl w:val="0"/>
        <w:jc w:val="right"/>
        <w:rPr>
          <w:rFonts w:ascii="Times New Roman" w:hAnsi="Times New Roman" w:cs="Times New Roman"/>
          <w:b/>
          <w:bCs/>
          <w:sz w:val="24"/>
          <w:szCs w:val="24"/>
          <w:lang w:val="ru-RU"/>
        </w:rPr>
      </w:pPr>
    </w:p>
    <w:p w14:paraId="3E749004" w14:textId="77777777" w:rsidR="003945E6" w:rsidRPr="00D26FC1" w:rsidRDefault="003945E6" w:rsidP="00D26FC1">
      <w:pPr>
        <w:pStyle w:val="a3"/>
        <w:widowControl w:val="0"/>
        <w:jc w:val="right"/>
        <w:rPr>
          <w:rFonts w:ascii="Times New Roman" w:hAnsi="Times New Roman" w:cs="Times New Roman"/>
          <w:b/>
          <w:bCs/>
          <w:sz w:val="24"/>
          <w:szCs w:val="24"/>
          <w:lang w:val="ru-RU"/>
        </w:rPr>
      </w:pPr>
    </w:p>
    <w:bookmarkEnd w:id="5"/>
    <w:p w14:paraId="18C5C5D8" w14:textId="77777777" w:rsidR="003945E6" w:rsidRPr="00D26FC1" w:rsidRDefault="003945E6" w:rsidP="00D26FC1">
      <w:pPr>
        <w:pStyle w:val="a3"/>
        <w:widowControl w:val="0"/>
        <w:jc w:val="right"/>
        <w:rPr>
          <w:rFonts w:ascii="Times New Roman" w:hAnsi="Times New Roman" w:cs="Times New Roman"/>
          <w:b/>
          <w:bCs/>
          <w:sz w:val="24"/>
          <w:szCs w:val="24"/>
          <w:lang w:val="ru-RU"/>
        </w:rPr>
      </w:pPr>
    </w:p>
    <w:p w14:paraId="7643A185" w14:textId="77777777" w:rsidR="003945E6" w:rsidRPr="00D26FC1" w:rsidRDefault="003945E6" w:rsidP="00D26FC1">
      <w:pPr>
        <w:pStyle w:val="a3"/>
        <w:widowControl w:val="0"/>
        <w:jc w:val="right"/>
        <w:rPr>
          <w:rFonts w:ascii="Times New Roman" w:hAnsi="Times New Roman" w:cs="Times New Roman"/>
          <w:b/>
          <w:bCs/>
          <w:sz w:val="24"/>
          <w:szCs w:val="24"/>
          <w:lang w:val="ru-RU"/>
        </w:rPr>
      </w:pPr>
    </w:p>
    <w:p w14:paraId="1B98520C" w14:textId="77777777" w:rsidR="003945E6" w:rsidRPr="00D26FC1" w:rsidRDefault="003945E6" w:rsidP="00D26FC1">
      <w:pPr>
        <w:spacing w:after="0" w:line="240" w:lineRule="auto"/>
        <w:rPr>
          <w:rFonts w:ascii="Times New Roman" w:hAnsi="Times New Roman" w:cs="Times New Roman"/>
          <w:b/>
          <w:bCs/>
          <w:sz w:val="32"/>
          <w:szCs w:val="32"/>
          <w:lang w:val="ru-RU"/>
        </w:rPr>
      </w:pPr>
      <w:r w:rsidRPr="00D26FC1">
        <w:rPr>
          <w:rFonts w:ascii="Times New Roman" w:hAnsi="Times New Roman" w:cs="Times New Roman"/>
          <w:b/>
          <w:bCs/>
          <w:sz w:val="32"/>
          <w:szCs w:val="32"/>
          <w:lang w:val="ru-RU"/>
        </w:rPr>
        <w:br w:type="page"/>
      </w:r>
    </w:p>
    <w:p w14:paraId="1DCAC1D5" w14:textId="6CE9DE93" w:rsidR="008C0C57" w:rsidRPr="00D26FC1" w:rsidRDefault="008C0C57" w:rsidP="00D26FC1">
      <w:pPr>
        <w:pStyle w:val="a5"/>
        <w:spacing w:before="0" w:beforeAutospacing="0" w:after="0" w:afterAutospacing="0"/>
        <w:rPr>
          <w:lang w:val="ru-RU"/>
        </w:rPr>
      </w:pPr>
      <w:r w:rsidRPr="00D26FC1">
        <w:rPr>
          <w:lang w:val="ru-RU"/>
        </w:rPr>
        <w:lastRenderedPageBreak/>
        <w:t xml:space="preserve">УДК </w:t>
      </w:r>
    </w:p>
    <w:p w14:paraId="067AB9E9" w14:textId="6DAD6504" w:rsidR="008C0C57" w:rsidRPr="00D26FC1" w:rsidRDefault="008C0C57" w:rsidP="00D26FC1">
      <w:pPr>
        <w:pStyle w:val="a5"/>
        <w:spacing w:before="0" w:beforeAutospacing="0" w:after="0" w:afterAutospacing="0"/>
        <w:rPr>
          <w:lang w:val="ru-RU"/>
        </w:rPr>
      </w:pPr>
      <w:r w:rsidRPr="00D26FC1">
        <w:rPr>
          <w:lang w:val="ru-RU"/>
        </w:rPr>
        <w:t xml:space="preserve">МРНТИ </w:t>
      </w:r>
    </w:p>
    <w:p w14:paraId="2D3AD598" w14:textId="6B3933E3" w:rsidR="008C0C57" w:rsidRPr="00D26FC1" w:rsidRDefault="00C92C85" w:rsidP="00D26FC1">
      <w:pPr>
        <w:pStyle w:val="a5"/>
        <w:spacing w:before="0" w:beforeAutospacing="0" w:after="0" w:afterAutospacing="0"/>
        <w:rPr>
          <w:lang w:val="ru-RU"/>
        </w:rPr>
      </w:pPr>
      <w:r w:rsidRPr="007873BF">
        <w:rPr>
          <w:i/>
          <w:iCs/>
          <w:lang w:val="ru-RU"/>
        </w:rPr>
        <w:t>Вид статьи</w:t>
      </w:r>
      <w:r w:rsidRPr="00D26FC1">
        <w:rPr>
          <w:lang w:val="ru-RU"/>
        </w:rPr>
        <w:t xml:space="preserve"> </w:t>
      </w:r>
      <w:r w:rsidR="008C0C57" w:rsidRPr="00D26FC1">
        <w:rPr>
          <w:lang w:val="ru-RU"/>
        </w:rPr>
        <w:t>(ОБЗОРНАЯ СТАТЬЯ</w:t>
      </w:r>
      <w:r w:rsidR="007873BF">
        <w:rPr>
          <w:lang w:val="ru-RU"/>
        </w:rPr>
        <w:t xml:space="preserve"> / </w:t>
      </w:r>
      <w:r w:rsidR="008C0C57" w:rsidRPr="00D26FC1">
        <w:rPr>
          <w:lang w:val="ru-RU"/>
        </w:rPr>
        <w:t>НАУЧНАЯ СТАТЬЯ)</w:t>
      </w:r>
    </w:p>
    <w:p w14:paraId="34A2A398" w14:textId="77777777" w:rsidR="003945E6" w:rsidRPr="00D26FC1" w:rsidRDefault="003945E6" w:rsidP="00D26FC1">
      <w:pPr>
        <w:pStyle w:val="a3"/>
        <w:widowControl w:val="0"/>
        <w:jc w:val="right"/>
        <w:rPr>
          <w:rFonts w:ascii="Times New Roman" w:hAnsi="Times New Roman" w:cs="Times New Roman"/>
          <w:b/>
          <w:bCs/>
          <w:sz w:val="32"/>
          <w:szCs w:val="32"/>
          <w:lang w:val="ru-RU"/>
        </w:rPr>
      </w:pPr>
    </w:p>
    <w:p w14:paraId="639B6658" w14:textId="1AADB1CC" w:rsidR="003945E6" w:rsidRPr="00D26FC1" w:rsidRDefault="007873BF" w:rsidP="00D26FC1">
      <w:pPr>
        <w:pStyle w:val="a3"/>
        <w:widowControl w:val="0"/>
        <w:jc w:val="right"/>
        <w:rPr>
          <w:rFonts w:ascii="Times New Roman" w:hAnsi="Times New Roman" w:cs="Times New Roman"/>
          <w:b/>
          <w:bCs/>
          <w:sz w:val="32"/>
          <w:szCs w:val="32"/>
          <w:lang w:val="ru-RU"/>
        </w:rPr>
      </w:pPr>
      <w:r w:rsidRPr="007873BF">
        <w:rPr>
          <w:rFonts w:ascii="Times New Roman" w:hAnsi="Times New Roman" w:cs="Times New Roman"/>
          <w:b/>
          <w:bCs/>
          <w:sz w:val="32"/>
          <w:szCs w:val="32"/>
          <w:lang w:val="ru-RU"/>
        </w:rPr>
        <w:t>НАЗВАНИЕ СТАТЬИ ДОЛЖНО БЫТЬ КРАТКИМ, ИНФОРМАТИВНЫМ И ОТРАЖАТЬ ОСНОВНОЕ СОДЕРЖАНИЕ ИССЛЕДОВАНИЯ (РЕКОМЕНДУЕТСЯ: ДО 15 СЛОВ).</w:t>
      </w:r>
    </w:p>
    <w:p w14:paraId="5BB22226" w14:textId="77777777" w:rsidR="003945E6" w:rsidRPr="00D26FC1" w:rsidRDefault="003945E6" w:rsidP="00D26FC1">
      <w:pPr>
        <w:pStyle w:val="a3"/>
        <w:widowControl w:val="0"/>
        <w:jc w:val="right"/>
        <w:rPr>
          <w:rFonts w:ascii="Times New Roman" w:hAnsi="Times New Roman" w:cs="Times New Roman"/>
          <w:b/>
          <w:bCs/>
          <w:sz w:val="24"/>
          <w:szCs w:val="24"/>
          <w:lang w:val="ru-RU"/>
        </w:rPr>
      </w:pPr>
    </w:p>
    <w:p w14:paraId="5BD4E006" w14:textId="77777777" w:rsidR="003945E6" w:rsidRPr="00D26FC1" w:rsidRDefault="003945E6" w:rsidP="00D26FC1">
      <w:pPr>
        <w:pStyle w:val="a3"/>
        <w:widowControl w:val="0"/>
        <w:jc w:val="right"/>
        <w:rPr>
          <w:rFonts w:ascii="Times New Roman" w:hAnsi="Times New Roman" w:cs="Times New Roman"/>
          <w:b/>
          <w:bCs/>
          <w:sz w:val="24"/>
          <w:szCs w:val="24"/>
          <w:lang w:val="ru-RU"/>
        </w:rPr>
      </w:pPr>
      <w:r w:rsidRPr="00D26FC1">
        <w:rPr>
          <w:rFonts w:ascii="Times New Roman" w:hAnsi="Times New Roman" w:cs="Times New Roman"/>
          <w:b/>
          <w:bCs/>
          <w:sz w:val="24"/>
          <w:szCs w:val="24"/>
          <w:lang w:val="ru-RU"/>
        </w:rPr>
        <w:t>А.А. Корнилова</w:t>
      </w:r>
      <w:r w:rsidRPr="00D26FC1">
        <w:rPr>
          <w:rFonts w:ascii="Times New Roman" w:hAnsi="Times New Roman" w:cs="Times New Roman"/>
          <w:b/>
          <w:bCs/>
          <w:sz w:val="24"/>
          <w:szCs w:val="24"/>
          <w:vertAlign w:val="superscript"/>
          <w:lang w:val="ru-RU"/>
        </w:rPr>
        <w:t>1</w:t>
      </w:r>
      <w:r w:rsidRPr="00D26FC1">
        <w:rPr>
          <w:rFonts w:ascii="Times New Roman" w:hAnsi="Times New Roman" w:cs="Times New Roman"/>
          <w:noProof/>
          <w:lang w:val="ru-RU"/>
        </w:rPr>
        <w:t xml:space="preserve"> </w:t>
      </w:r>
      <w:r w:rsidRPr="00D26FC1">
        <w:rPr>
          <w:rFonts w:ascii="Times New Roman" w:hAnsi="Times New Roman" w:cs="Times New Roman"/>
          <w:noProof/>
          <w:lang w:val="ru-RU" w:eastAsia="ru-RU"/>
        </w:rPr>
        <w:drawing>
          <wp:inline distT="0" distB="0" distL="0" distR="0" wp14:anchorId="2E5F182F" wp14:editId="112F9114">
            <wp:extent cx="184245" cy="177421"/>
            <wp:effectExtent l="0" t="0" r="6350" b="0"/>
            <wp:docPr id="4" name="image4.jpg" descr="ircid icon"/>
            <wp:cNvGraphicFramePr/>
            <a:graphic xmlns:a="http://schemas.openxmlformats.org/drawingml/2006/main">
              <a:graphicData uri="http://schemas.openxmlformats.org/drawingml/2006/picture">
                <pic:pic xmlns:pic="http://schemas.openxmlformats.org/drawingml/2006/picture">
                  <pic:nvPicPr>
                    <pic:cNvPr id="0" name="image4.jpg" descr="ircid icon"/>
                    <pic:cNvPicPr preferRelativeResize="0"/>
                  </pic:nvPicPr>
                  <pic:blipFill>
                    <a:blip r:embed="rId8"/>
                    <a:srcRect/>
                    <a:stretch>
                      <a:fillRect/>
                    </a:stretch>
                  </pic:blipFill>
                  <pic:spPr>
                    <a:xfrm>
                      <a:off x="0" y="0"/>
                      <a:ext cx="184245" cy="177421"/>
                    </a:xfrm>
                    <a:prstGeom prst="rect">
                      <a:avLst/>
                    </a:prstGeom>
                    <a:ln/>
                  </pic:spPr>
                </pic:pic>
              </a:graphicData>
            </a:graphic>
          </wp:inline>
        </w:drawing>
      </w:r>
      <w:r w:rsidRPr="00D26FC1">
        <w:rPr>
          <w:rFonts w:ascii="Times New Roman" w:hAnsi="Times New Roman" w:cs="Times New Roman"/>
          <w:b/>
          <w:bCs/>
          <w:sz w:val="24"/>
          <w:szCs w:val="24"/>
          <w:lang w:val="ru-RU"/>
        </w:rPr>
        <w:t>, С.Е. Мамедов</w:t>
      </w:r>
      <w:r w:rsidRPr="00D26FC1">
        <w:rPr>
          <w:rFonts w:ascii="Times New Roman" w:hAnsi="Times New Roman" w:cs="Times New Roman"/>
          <w:b/>
          <w:bCs/>
          <w:sz w:val="24"/>
          <w:szCs w:val="24"/>
          <w:vertAlign w:val="superscript"/>
          <w:lang w:val="ru-RU"/>
        </w:rPr>
        <w:t>2</w:t>
      </w:r>
      <w:r w:rsidRPr="00D26FC1">
        <w:rPr>
          <w:rFonts w:ascii="Times New Roman" w:hAnsi="Times New Roman" w:cs="Times New Roman"/>
          <w:b/>
          <w:bCs/>
          <w:sz w:val="24"/>
          <w:szCs w:val="24"/>
          <w:lang w:val="ru-RU"/>
        </w:rPr>
        <w:t>*</w:t>
      </w:r>
      <w:r w:rsidRPr="00D26FC1">
        <w:rPr>
          <w:rFonts w:ascii="Times New Roman" w:hAnsi="Times New Roman" w:cs="Times New Roman"/>
          <w:noProof/>
          <w:lang w:val="ru-RU" w:eastAsia="ru-RU"/>
        </w:rPr>
        <w:drawing>
          <wp:inline distT="0" distB="0" distL="0" distR="0" wp14:anchorId="68DD631C" wp14:editId="103027E1">
            <wp:extent cx="184245" cy="177421"/>
            <wp:effectExtent l="0" t="0" r="6350" b="0"/>
            <wp:docPr id="7" name="image4.jpg" descr="ircid icon"/>
            <wp:cNvGraphicFramePr/>
            <a:graphic xmlns:a="http://schemas.openxmlformats.org/drawingml/2006/main">
              <a:graphicData uri="http://schemas.openxmlformats.org/drawingml/2006/picture">
                <pic:pic xmlns:pic="http://schemas.openxmlformats.org/drawingml/2006/picture">
                  <pic:nvPicPr>
                    <pic:cNvPr id="0" name="image4.jpg" descr="ircid icon"/>
                    <pic:cNvPicPr preferRelativeResize="0"/>
                  </pic:nvPicPr>
                  <pic:blipFill>
                    <a:blip r:embed="rId8"/>
                    <a:srcRect/>
                    <a:stretch>
                      <a:fillRect/>
                    </a:stretch>
                  </pic:blipFill>
                  <pic:spPr>
                    <a:xfrm>
                      <a:off x="0" y="0"/>
                      <a:ext cx="184245" cy="177421"/>
                    </a:xfrm>
                    <a:prstGeom prst="rect">
                      <a:avLst/>
                    </a:prstGeom>
                    <a:ln/>
                  </pic:spPr>
                </pic:pic>
              </a:graphicData>
            </a:graphic>
          </wp:inline>
        </w:drawing>
      </w:r>
    </w:p>
    <w:p w14:paraId="476BF203" w14:textId="544B76FA" w:rsidR="00DE1789" w:rsidRPr="00D26FC1" w:rsidRDefault="00DE1789" w:rsidP="00D26FC1">
      <w:pPr>
        <w:spacing w:after="0" w:line="240" w:lineRule="auto"/>
        <w:jc w:val="right"/>
        <w:rPr>
          <w:rFonts w:ascii="Times New Roman" w:hAnsi="Times New Roman" w:cs="Times New Roman"/>
          <w:b/>
          <w:bCs/>
          <w:sz w:val="24"/>
          <w:szCs w:val="24"/>
          <w:lang w:val="ru-RU"/>
        </w:rPr>
      </w:pPr>
      <w:r w:rsidRPr="00D26FC1">
        <w:rPr>
          <w:rFonts w:ascii="Times New Roman" w:hAnsi="Times New Roman" w:cs="Times New Roman"/>
          <w:bCs/>
          <w:i/>
          <w:iCs/>
          <w:sz w:val="20"/>
          <w:szCs w:val="20"/>
          <w:lang w:val="ru-RU"/>
        </w:rPr>
        <w:t xml:space="preserve">(Авторы должны указать гиперссылку на свой идентификатор </w:t>
      </w:r>
      <w:r w:rsidRPr="00D26FC1">
        <w:rPr>
          <w:rFonts w:ascii="Times New Roman" w:hAnsi="Times New Roman" w:cs="Times New Roman"/>
          <w:bCs/>
          <w:i/>
          <w:iCs/>
          <w:sz w:val="20"/>
          <w:szCs w:val="20"/>
        </w:rPr>
        <w:t>ORCID</w:t>
      </w:r>
      <w:r w:rsidRPr="00D26FC1">
        <w:rPr>
          <w:rFonts w:ascii="Times New Roman" w:hAnsi="Times New Roman" w:cs="Times New Roman"/>
          <w:bCs/>
          <w:i/>
          <w:iCs/>
          <w:sz w:val="20"/>
          <w:szCs w:val="20"/>
          <w:lang w:val="ru-RU"/>
        </w:rPr>
        <w:t xml:space="preserve"> в зеленом логотипе рядом со своим именем. Следуйте инструкциям: выберите логотип, который вы хотите отобразить в виде гиперссылки, щелкните правой кнопкой мыши, выберите “Гиперссылка”, вставьте ссылку в появившееся окно)</w:t>
      </w:r>
    </w:p>
    <w:p w14:paraId="10A32651" w14:textId="77777777" w:rsidR="003945E6" w:rsidRPr="00D26FC1" w:rsidRDefault="003945E6" w:rsidP="00D26FC1">
      <w:pPr>
        <w:pStyle w:val="a3"/>
        <w:widowControl w:val="0"/>
        <w:jc w:val="right"/>
        <w:rPr>
          <w:rFonts w:ascii="Times New Roman" w:hAnsi="Times New Roman" w:cs="Times New Roman"/>
          <w:b/>
          <w:bCs/>
          <w:sz w:val="24"/>
          <w:szCs w:val="24"/>
          <w:lang w:val="ru-RU"/>
        </w:rPr>
      </w:pPr>
    </w:p>
    <w:p w14:paraId="5E01A6A0" w14:textId="75768023" w:rsidR="003945E6" w:rsidRPr="00D26FC1" w:rsidRDefault="003945E6" w:rsidP="00D26FC1">
      <w:pPr>
        <w:pStyle w:val="a3"/>
        <w:widowControl w:val="0"/>
        <w:jc w:val="right"/>
        <w:rPr>
          <w:rFonts w:ascii="Times New Roman" w:hAnsi="Times New Roman" w:cs="Times New Roman"/>
          <w:sz w:val="24"/>
          <w:szCs w:val="24"/>
          <w:lang w:val="az-Latn-AZ" w:eastAsia="ru-RU"/>
        </w:rPr>
      </w:pPr>
      <w:r w:rsidRPr="00D26FC1">
        <w:rPr>
          <w:rFonts w:ascii="Times New Roman" w:hAnsi="Times New Roman" w:cs="Times New Roman"/>
          <w:sz w:val="24"/>
          <w:szCs w:val="24"/>
          <w:vertAlign w:val="superscript"/>
          <w:lang w:val="az-Latn-AZ" w:eastAsia="ru-RU"/>
        </w:rPr>
        <w:t>1</w:t>
      </w:r>
      <w:r w:rsidRPr="00D26FC1">
        <w:rPr>
          <w:rFonts w:ascii="Times New Roman" w:hAnsi="Times New Roman" w:cs="Times New Roman"/>
          <w:sz w:val="24"/>
          <w:szCs w:val="24"/>
          <w:lang w:val="az-Latn-AZ" w:eastAsia="ru-RU"/>
        </w:rPr>
        <w:t xml:space="preserve">Международная образовательная корпорация, </w:t>
      </w:r>
      <w:r w:rsidR="00BD64EE" w:rsidRPr="00D26FC1">
        <w:rPr>
          <w:rFonts w:ascii="Times New Roman" w:hAnsi="Times New Roman" w:cs="Times New Roman"/>
          <w:sz w:val="24"/>
          <w:szCs w:val="24"/>
          <w:lang w:val="az-Latn-AZ" w:eastAsia="ru-RU"/>
        </w:rPr>
        <w:t>050028</w:t>
      </w:r>
      <w:r w:rsidR="00BD64EE" w:rsidRPr="00D26FC1">
        <w:rPr>
          <w:rFonts w:ascii="Times New Roman" w:hAnsi="Times New Roman" w:cs="Times New Roman"/>
          <w:sz w:val="24"/>
          <w:szCs w:val="24"/>
          <w:lang w:val="ru-RU" w:eastAsia="ru-RU"/>
        </w:rPr>
        <w:t>,</w:t>
      </w:r>
      <w:r w:rsidR="00BD64EE" w:rsidRPr="00D26FC1">
        <w:rPr>
          <w:rFonts w:ascii="Times New Roman" w:hAnsi="Times New Roman" w:cs="Times New Roman"/>
          <w:sz w:val="24"/>
          <w:szCs w:val="24"/>
          <w:lang w:val="az-Latn-AZ" w:eastAsia="ru-RU"/>
        </w:rPr>
        <w:t xml:space="preserve"> </w:t>
      </w:r>
      <w:r w:rsidRPr="00D26FC1">
        <w:rPr>
          <w:rFonts w:ascii="Times New Roman" w:hAnsi="Times New Roman" w:cs="Times New Roman"/>
          <w:sz w:val="24"/>
          <w:szCs w:val="24"/>
          <w:lang w:val="az-Latn-AZ" w:eastAsia="ru-RU"/>
        </w:rPr>
        <w:t>Алматы, Казахстан</w:t>
      </w:r>
    </w:p>
    <w:p w14:paraId="0062209F" w14:textId="5E1EAD02" w:rsidR="003945E6" w:rsidRPr="00D26FC1" w:rsidRDefault="003945E6" w:rsidP="00D26FC1">
      <w:pPr>
        <w:pStyle w:val="a3"/>
        <w:widowControl w:val="0"/>
        <w:jc w:val="right"/>
        <w:rPr>
          <w:rFonts w:ascii="Times New Roman" w:hAnsi="Times New Roman" w:cs="Times New Roman"/>
          <w:sz w:val="24"/>
          <w:szCs w:val="24"/>
          <w:lang w:val="ru-RU" w:eastAsia="ru-RU"/>
        </w:rPr>
      </w:pPr>
      <w:r w:rsidRPr="00D26FC1">
        <w:rPr>
          <w:rFonts w:ascii="Times New Roman" w:hAnsi="Times New Roman" w:cs="Times New Roman"/>
          <w:sz w:val="24"/>
          <w:szCs w:val="24"/>
          <w:vertAlign w:val="superscript"/>
          <w:lang w:val="ru-RU" w:eastAsia="ru-RU"/>
        </w:rPr>
        <w:t>2</w:t>
      </w:r>
      <w:r w:rsidRPr="00D26FC1">
        <w:rPr>
          <w:rFonts w:ascii="Times New Roman" w:hAnsi="Times New Roman" w:cs="Times New Roman"/>
          <w:sz w:val="24"/>
          <w:szCs w:val="24"/>
          <w:lang w:val="ru-RU" w:eastAsia="ru-RU"/>
        </w:rPr>
        <w:t xml:space="preserve">Азербайджанский Университет Архитектуры и Строительства, </w:t>
      </w:r>
      <w:r w:rsidR="00BD64EE" w:rsidRPr="00D26FC1">
        <w:rPr>
          <w:rFonts w:ascii="Times New Roman" w:hAnsi="Times New Roman" w:cs="Times New Roman"/>
          <w:sz w:val="24"/>
          <w:szCs w:val="24"/>
          <w:lang w:val="ru-RU" w:eastAsia="ru-RU"/>
        </w:rPr>
        <w:t xml:space="preserve">1148, </w:t>
      </w:r>
      <w:r w:rsidRPr="00D26FC1">
        <w:rPr>
          <w:rFonts w:ascii="Times New Roman" w:hAnsi="Times New Roman" w:cs="Times New Roman"/>
          <w:sz w:val="24"/>
          <w:szCs w:val="24"/>
          <w:lang w:val="ru-RU" w:eastAsia="ru-RU"/>
        </w:rPr>
        <w:t>Баку, Азербайджан</w:t>
      </w:r>
    </w:p>
    <w:p w14:paraId="4F8A14BB" w14:textId="77777777" w:rsidR="003945E6" w:rsidRPr="00D26FC1" w:rsidRDefault="003945E6" w:rsidP="00D26FC1">
      <w:pPr>
        <w:pStyle w:val="a3"/>
        <w:widowControl w:val="0"/>
        <w:jc w:val="both"/>
        <w:rPr>
          <w:rFonts w:ascii="Times New Roman" w:hAnsi="Times New Roman" w:cs="Times New Roman"/>
          <w:i/>
          <w:iCs/>
          <w:sz w:val="24"/>
          <w:szCs w:val="24"/>
          <w:lang w:val="az-Latn-AZ"/>
        </w:rPr>
      </w:pPr>
    </w:p>
    <w:tbl>
      <w:tblPr>
        <w:tblStyle w:val="ae"/>
        <w:tblW w:w="4706" w:type="pct"/>
        <w:jc w:val="righ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3945E6" w:rsidRPr="00291F7F" w14:paraId="59552D07" w14:textId="77777777" w:rsidTr="00DE1789">
        <w:trPr>
          <w:jc w:val="right"/>
        </w:trPr>
        <w:tc>
          <w:tcPr>
            <w:tcW w:w="5000" w:type="pct"/>
          </w:tcPr>
          <w:p w14:paraId="09DC00DF" w14:textId="77777777" w:rsidR="006E0CBE" w:rsidRPr="006E0CBE" w:rsidRDefault="006E0CBE" w:rsidP="006E0CBE">
            <w:pPr>
              <w:pStyle w:val="a5"/>
              <w:spacing w:before="0" w:beforeAutospacing="0" w:after="0" w:afterAutospacing="0"/>
              <w:ind w:right="-111" w:firstLine="567"/>
              <w:jc w:val="both"/>
              <w:rPr>
                <w:b/>
                <w:bCs/>
                <w:i/>
                <w:iCs/>
                <w:sz w:val="22"/>
                <w:szCs w:val="22"/>
                <w:lang w:val="ru-RU"/>
              </w:rPr>
            </w:pPr>
            <w:bookmarkStart w:id="6" w:name="_Hlk148460979"/>
            <w:r w:rsidRPr="006E0CBE">
              <w:rPr>
                <w:b/>
                <w:bCs/>
                <w:sz w:val="22"/>
                <w:szCs w:val="22"/>
                <w:lang w:val="az-Latn-AZ"/>
              </w:rPr>
              <w:t xml:space="preserve">Аннотация. </w:t>
            </w:r>
            <w:r w:rsidRPr="006E0CBE">
              <w:rPr>
                <w:i/>
                <w:iCs/>
                <w:sz w:val="22"/>
                <w:szCs w:val="22"/>
                <w:lang w:val="az-Latn-AZ"/>
              </w:rPr>
              <w:t xml:space="preserve">Аннотация должна четко и кратко отражать содержание статьи и соответствовать структуре IMRAD (Introduction, Materials and Methods, Results and Discussion, Conclusions). </w:t>
            </w:r>
            <w:r w:rsidRPr="006E0CBE">
              <w:rPr>
                <w:i/>
                <w:iCs/>
                <w:sz w:val="22"/>
                <w:szCs w:val="22"/>
                <w:lang w:val="ru-RU"/>
              </w:rPr>
              <w:t>Аннотация должна включать: Introduction (Введение) – актуальность исследования, научную проблему (research gap), цель и задачи исследования; Materials and Methods (Материалы и методы) – использованные материалы, источники данных, дизайн исследования, методы, методики, программное обеспечение, оборудование или аналитические подходы; Results and Discussion (Результаты и обсуждение) – основные результаты исследования, включая ключевые количественные и/или качественные показатели, их интерпретацию, научную значимость и вклад в развитие существующих знаний. При наличии рекомендуется приводить конкретные числовые показатели, показатели эффективности, статистические результаты или иные объективные данные; Conclusions (Заключение) – основные выводы исследования, практическую значимость полученных результатов и перспективные направления дальнейших исследований. Аннотация должна быть информативной и самодостаточной. Не допускается включение ссылок на литературу, таблиц, рисунков, необъясненных сокращений, а также сведений, отсутствующих в основном тексте статьи. Рекомендуемый объем аннотации на английском языке составляет 220–250 слов. Аннотации на других языках должны полностью соответствовать английской версии.</w:t>
            </w:r>
          </w:p>
          <w:p w14:paraId="59D84829" w14:textId="230D5453" w:rsidR="003945E6" w:rsidRPr="006E0CBE" w:rsidRDefault="006E0CBE" w:rsidP="006E0CBE">
            <w:pPr>
              <w:pStyle w:val="a5"/>
              <w:spacing w:before="0" w:beforeAutospacing="0" w:after="0" w:afterAutospacing="0"/>
              <w:ind w:right="-111" w:firstLine="567"/>
              <w:jc w:val="both"/>
              <w:rPr>
                <w:sz w:val="22"/>
                <w:szCs w:val="22"/>
                <w:lang w:val="ru-RU"/>
              </w:rPr>
            </w:pPr>
            <w:r w:rsidRPr="006E0CBE">
              <w:rPr>
                <w:b/>
                <w:bCs/>
                <w:sz w:val="22"/>
                <w:szCs w:val="22"/>
                <w:lang w:val="ru-RU"/>
              </w:rPr>
              <w:t xml:space="preserve">Ключевые слова: </w:t>
            </w:r>
            <w:r w:rsidRPr="006E0CBE">
              <w:rPr>
                <w:i/>
                <w:iCs/>
                <w:sz w:val="22"/>
                <w:szCs w:val="22"/>
                <w:lang w:val="ru-RU"/>
              </w:rPr>
              <w:t>5–7 ключевых слов или коротких ключевых словосочетаний, отражающих основное содержание исследования. По возможности следует избегать повторения слов, использованных в названии статьи.</w:t>
            </w:r>
          </w:p>
        </w:tc>
      </w:tr>
    </w:tbl>
    <w:p w14:paraId="33AD411B" w14:textId="77777777" w:rsidR="003945E6" w:rsidRPr="00D26FC1" w:rsidRDefault="003945E6" w:rsidP="00D26FC1">
      <w:pPr>
        <w:pStyle w:val="a3"/>
        <w:widowControl w:val="0"/>
        <w:ind w:left="851" w:hanging="851"/>
        <w:jc w:val="right"/>
        <w:rPr>
          <w:rFonts w:ascii="Times New Roman" w:hAnsi="Times New Roman" w:cs="Times New Roman"/>
          <w:b/>
          <w:bCs/>
          <w:sz w:val="24"/>
          <w:szCs w:val="24"/>
          <w:lang w:val="ru-RU"/>
        </w:rPr>
      </w:pPr>
      <w:bookmarkStart w:id="7" w:name="_Hlk148461100"/>
      <w:bookmarkEnd w:id="6"/>
    </w:p>
    <w:p w14:paraId="18A7814D" w14:textId="77777777" w:rsidR="003945E6" w:rsidRPr="00D26FC1" w:rsidRDefault="003945E6" w:rsidP="00D26FC1">
      <w:pPr>
        <w:pStyle w:val="a3"/>
        <w:widowControl w:val="0"/>
        <w:ind w:firstLine="709"/>
        <w:jc w:val="right"/>
        <w:rPr>
          <w:rFonts w:ascii="Times New Roman" w:hAnsi="Times New Roman" w:cs="Times New Roman"/>
          <w:b/>
          <w:bCs/>
          <w:sz w:val="24"/>
          <w:szCs w:val="24"/>
          <w:lang w:val="ru-RU"/>
        </w:rPr>
      </w:pPr>
    </w:p>
    <w:p w14:paraId="6D182E4D" w14:textId="77777777" w:rsidR="003945E6" w:rsidRPr="00D26FC1" w:rsidRDefault="003945E6" w:rsidP="00D26FC1">
      <w:pPr>
        <w:pStyle w:val="a3"/>
        <w:widowControl w:val="0"/>
        <w:ind w:firstLine="709"/>
        <w:jc w:val="right"/>
        <w:rPr>
          <w:rFonts w:ascii="Times New Roman" w:hAnsi="Times New Roman" w:cs="Times New Roman"/>
          <w:b/>
          <w:bCs/>
          <w:sz w:val="24"/>
          <w:szCs w:val="24"/>
          <w:lang w:val="ru-RU"/>
        </w:rPr>
      </w:pPr>
      <w:r w:rsidRPr="00D26FC1">
        <w:rPr>
          <w:rFonts w:ascii="Times New Roman" w:hAnsi="Times New Roman" w:cs="Times New Roman"/>
          <w:b/>
          <w:bCs/>
          <w:sz w:val="24"/>
          <w:szCs w:val="24"/>
          <w:lang w:val="ru-RU"/>
        </w:rPr>
        <w:t>*Автор-корреспондент</w:t>
      </w:r>
    </w:p>
    <w:p w14:paraId="53B53D2D" w14:textId="77777777" w:rsidR="003945E6" w:rsidRPr="00D26FC1" w:rsidRDefault="003945E6" w:rsidP="00D26FC1">
      <w:pPr>
        <w:pStyle w:val="a3"/>
        <w:widowControl w:val="0"/>
        <w:ind w:firstLine="709"/>
        <w:jc w:val="right"/>
        <w:rPr>
          <w:rFonts w:ascii="Times New Roman" w:hAnsi="Times New Roman" w:cs="Times New Roman"/>
          <w:sz w:val="24"/>
          <w:szCs w:val="24"/>
          <w:lang w:val="ru-RU"/>
        </w:rPr>
      </w:pPr>
      <w:r w:rsidRPr="00D26FC1">
        <w:rPr>
          <w:rFonts w:ascii="Times New Roman" w:hAnsi="Times New Roman" w:cs="Times New Roman"/>
          <w:b/>
          <w:bCs/>
          <w:sz w:val="24"/>
          <w:szCs w:val="24"/>
          <w:lang w:val="ru-RU"/>
        </w:rPr>
        <w:t>Саян Мамедов</w:t>
      </w:r>
      <w:r w:rsidRPr="00D26FC1">
        <w:rPr>
          <w:rFonts w:ascii="Times New Roman" w:hAnsi="Times New Roman" w:cs="Times New Roman"/>
          <w:sz w:val="24"/>
          <w:szCs w:val="24"/>
          <w:lang w:val="az-Latn-AZ"/>
        </w:rPr>
        <w:t xml:space="preserve">, e-mail: </w:t>
      </w:r>
      <w:hyperlink r:id="rId11" w:history="1">
        <w:r w:rsidRPr="00D26FC1">
          <w:rPr>
            <w:rStyle w:val="a8"/>
            <w:rFonts w:ascii="Times New Roman" w:hAnsi="Times New Roman" w:cs="Times New Roman"/>
            <w:color w:val="auto"/>
            <w:sz w:val="24"/>
            <w:szCs w:val="24"/>
            <w:u w:val="none"/>
          </w:rPr>
          <w:t>mamedovs</w:t>
        </w:r>
        <w:r w:rsidRPr="00D26FC1">
          <w:rPr>
            <w:rStyle w:val="a8"/>
            <w:rFonts w:ascii="Times New Roman" w:hAnsi="Times New Roman" w:cs="Times New Roman"/>
            <w:color w:val="auto"/>
            <w:sz w:val="24"/>
            <w:szCs w:val="24"/>
            <w:u w:val="none"/>
            <w:lang w:val="az-Latn-AZ"/>
          </w:rPr>
          <w:t>@mail.ru</w:t>
        </w:r>
      </w:hyperlink>
    </w:p>
    <w:p w14:paraId="7B53F341" w14:textId="5EA7EF03" w:rsidR="009F7135" w:rsidRPr="00D26FC1" w:rsidRDefault="009F7135" w:rsidP="00D26FC1">
      <w:pPr>
        <w:spacing w:after="0"/>
        <w:rPr>
          <w:rFonts w:ascii="Times New Roman" w:hAnsi="Times New Roman" w:cs="Times New Roman"/>
          <w:sz w:val="24"/>
          <w:szCs w:val="24"/>
          <w:lang w:val="ru-RU"/>
        </w:rPr>
      </w:pPr>
      <w:r w:rsidRPr="00D26FC1">
        <w:rPr>
          <w:rFonts w:ascii="Times New Roman" w:hAnsi="Times New Roman" w:cs="Times New Roman"/>
          <w:sz w:val="24"/>
          <w:szCs w:val="24"/>
          <w:lang w:val="ru-RU"/>
        </w:rPr>
        <w:br w:type="page"/>
      </w:r>
    </w:p>
    <w:p w14:paraId="0F55CCC6" w14:textId="77777777" w:rsidR="009F7135" w:rsidRPr="00D26FC1" w:rsidRDefault="009F7135" w:rsidP="00D26FC1">
      <w:pPr>
        <w:pStyle w:val="a6"/>
        <w:spacing w:after="0" w:line="240" w:lineRule="auto"/>
        <w:ind w:left="0" w:firstLine="567"/>
        <w:jc w:val="both"/>
        <w:rPr>
          <w:rFonts w:ascii="Times New Roman" w:hAnsi="Times New Roman" w:cs="Times New Roman"/>
          <w:bCs/>
          <w:i/>
          <w:iCs/>
          <w:color w:val="C00000"/>
        </w:rPr>
      </w:pPr>
      <w:r w:rsidRPr="00D26FC1">
        <w:rPr>
          <w:rFonts w:ascii="Times New Roman" w:hAnsi="Times New Roman" w:cs="Times New Roman"/>
          <w:b/>
          <w:color w:val="212529"/>
          <w:sz w:val="24"/>
          <w:szCs w:val="28"/>
          <w:lang w:val="kk-KZ"/>
        </w:rPr>
        <w:lastRenderedPageBreak/>
        <w:t xml:space="preserve">1 </w:t>
      </w:r>
      <w:r w:rsidRPr="00D26FC1">
        <w:rPr>
          <w:rFonts w:ascii="Times New Roman" w:hAnsi="Times New Roman" w:cs="Times New Roman"/>
          <w:b/>
          <w:bCs/>
          <w:sz w:val="24"/>
          <w:szCs w:val="28"/>
          <w:lang w:val="en-ZW"/>
        </w:rPr>
        <w:t>INTRODUCTION</w:t>
      </w:r>
    </w:p>
    <w:p w14:paraId="6DD35ECD" w14:textId="77777777" w:rsidR="00D26FC1" w:rsidRPr="00DB20C9" w:rsidRDefault="00D26FC1" w:rsidP="00D26FC1">
      <w:pPr>
        <w:pStyle w:val="a3"/>
        <w:widowControl w:val="0"/>
        <w:ind w:firstLine="567"/>
        <w:rPr>
          <w:rFonts w:ascii="Times New Roman" w:hAnsi="Times New Roman" w:cs="Times New Roman"/>
          <w:color w:val="000000" w:themeColor="text1"/>
          <w:sz w:val="24"/>
        </w:rPr>
      </w:pPr>
    </w:p>
    <w:p w14:paraId="699D7B67" w14:textId="4D090360" w:rsidR="009F7135" w:rsidRPr="00D26FC1" w:rsidRDefault="009F7135" w:rsidP="00D26FC1">
      <w:pPr>
        <w:pStyle w:val="a3"/>
        <w:widowControl w:val="0"/>
        <w:ind w:firstLine="567"/>
        <w:rPr>
          <w:rFonts w:ascii="Times New Roman" w:hAnsi="Times New Roman" w:cs="Times New Roman"/>
          <w:color w:val="000000" w:themeColor="text1"/>
          <w:sz w:val="24"/>
        </w:rPr>
      </w:pPr>
      <w:r w:rsidRPr="00D26FC1">
        <w:rPr>
          <w:rFonts w:ascii="Times New Roman" w:hAnsi="Times New Roman" w:cs="Times New Roman"/>
          <w:color w:val="000000" w:themeColor="text1"/>
          <w:sz w:val="24"/>
        </w:rPr>
        <w:t>[Text]</w:t>
      </w:r>
    </w:p>
    <w:p w14:paraId="59941674" w14:textId="77777777" w:rsidR="009F7135" w:rsidRPr="00D26FC1" w:rsidRDefault="009F7135" w:rsidP="00D26FC1">
      <w:pPr>
        <w:pStyle w:val="a3"/>
        <w:widowControl w:val="0"/>
        <w:ind w:firstLine="567"/>
        <w:jc w:val="both"/>
        <w:rPr>
          <w:rFonts w:ascii="Times New Roman" w:hAnsi="Times New Roman" w:cs="Times New Roman"/>
          <w:color w:val="000000" w:themeColor="text1"/>
          <w:sz w:val="24"/>
        </w:rPr>
      </w:pPr>
      <w:r w:rsidRPr="00D26FC1">
        <w:rPr>
          <w:rFonts w:ascii="Times New Roman" w:hAnsi="Times New Roman" w:cs="Times New Roman"/>
          <w:color w:val="000000" w:themeColor="text1"/>
          <w:sz w:val="24"/>
        </w:rPr>
        <w:t>The Introduction should provide the background and rationale for the study, clearly define the research problem, identify the research gap, formulate the research objectives and, where appropriate, the research hypotheses, and demonstrate the scientific relevance of the work.</w:t>
      </w:r>
    </w:p>
    <w:p w14:paraId="212E3988" w14:textId="77777777" w:rsidR="009F7135" w:rsidRPr="00D26FC1" w:rsidRDefault="009F7135" w:rsidP="00D26FC1">
      <w:pPr>
        <w:pStyle w:val="a3"/>
        <w:widowControl w:val="0"/>
        <w:ind w:firstLine="567"/>
        <w:jc w:val="both"/>
        <w:rPr>
          <w:rFonts w:ascii="Times New Roman" w:hAnsi="Times New Roman" w:cs="Times New Roman"/>
          <w:color w:val="000000" w:themeColor="text1"/>
          <w:sz w:val="24"/>
        </w:rPr>
      </w:pPr>
      <w:r w:rsidRPr="00D26FC1">
        <w:rPr>
          <w:rFonts w:ascii="Times New Roman" w:hAnsi="Times New Roman" w:cs="Times New Roman"/>
          <w:color w:val="000000" w:themeColor="text1"/>
          <w:sz w:val="24"/>
        </w:rPr>
        <w:t>This section should include a concise review of relevant scientific literature. Authors should summarize the current state of knowledge, critically analyze previous studies, identify unresolved issues and limitations in existing research, and explain how the present study contributes to the advancement of the field.</w:t>
      </w:r>
    </w:p>
    <w:p w14:paraId="0561E4A3" w14:textId="77777777" w:rsidR="009F7135" w:rsidRPr="00D26FC1" w:rsidRDefault="009F7135" w:rsidP="00D26FC1">
      <w:pPr>
        <w:pStyle w:val="a3"/>
        <w:widowControl w:val="0"/>
        <w:ind w:firstLine="567"/>
        <w:jc w:val="both"/>
        <w:rPr>
          <w:rFonts w:ascii="Times New Roman" w:hAnsi="Times New Roman" w:cs="Times New Roman"/>
          <w:color w:val="000000" w:themeColor="text1"/>
          <w:sz w:val="24"/>
        </w:rPr>
      </w:pPr>
      <w:r w:rsidRPr="00D26FC1">
        <w:rPr>
          <w:rFonts w:ascii="Times New Roman" w:hAnsi="Times New Roman" w:cs="Times New Roman"/>
          <w:color w:val="000000" w:themeColor="text1"/>
          <w:sz w:val="24"/>
        </w:rPr>
        <w:t>The Introduction must clearly state the scientific novelty, practical significance, and expected contribution of the research. The research gap and the originality of the proposed approach should be explicitly highlighted.</w:t>
      </w:r>
    </w:p>
    <w:p w14:paraId="178CE69B" w14:textId="77777777" w:rsidR="009F7135" w:rsidRPr="00D26FC1" w:rsidRDefault="009F7135" w:rsidP="00D26FC1">
      <w:pPr>
        <w:pStyle w:val="a3"/>
        <w:widowControl w:val="0"/>
        <w:ind w:firstLine="567"/>
        <w:jc w:val="both"/>
        <w:rPr>
          <w:rFonts w:ascii="Times New Roman" w:hAnsi="Times New Roman" w:cs="Times New Roman"/>
          <w:color w:val="000000" w:themeColor="text1"/>
          <w:sz w:val="24"/>
        </w:rPr>
      </w:pPr>
      <w:r w:rsidRPr="00D26FC1">
        <w:rPr>
          <w:rFonts w:ascii="Times New Roman" w:hAnsi="Times New Roman" w:cs="Times New Roman"/>
          <w:color w:val="000000" w:themeColor="text1"/>
          <w:sz w:val="24"/>
        </w:rPr>
        <w:t>References should be relevant, up-to-date, and primarily derived from peer-reviewed scientific publications. Authors are encouraged to include recent publications indexed in Scopus, Web of Science, and other recognized international databases.</w:t>
      </w:r>
    </w:p>
    <w:p w14:paraId="1377944A" w14:textId="77777777" w:rsidR="009F7135" w:rsidRPr="00D26FC1" w:rsidRDefault="009F7135" w:rsidP="00D26FC1">
      <w:pPr>
        <w:pStyle w:val="a3"/>
        <w:widowControl w:val="0"/>
        <w:ind w:firstLine="567"/>
        <w:jc w:val="both"/>
        <w:rPr>
          <w:rFonts w:ascii="Times New Roman" w:hAnsi="Times New Roman" w:cs="Times New Roman"/>
          <w:color w:val="000000" w:themeColor="text1"/>
          <w:sz w:val="24"/>
        </w:rPr>
      </w:pPr>
      <w:r w:rsidRPr="00D26FC1">
        <w:rPr>
          <w:rFonts w:ascii="Times New Roman" w:hAnsi="Times New Roman" w:cs="Times New Roman"/>
          <w:color w:val="000000" w:themeColor="text1"/>
          <w:sz w:val="24"/>
        </w:rPr>
        <w:t>Avoid excessive historical information and focus on literature directly related to the research objectives.</w:t>
      </w:r>
    </w:p>
    <w:p w14:paraId="6D809566" w14:textId="77777777" w:rsidR="009F7135" w:rsidRPr="00D26FC1" w:rsidRDefault="009F7135" w:rsidP="00D26FC1">
      <w:pPr>
        <w:pStyle w:val="a3"/>
        <w:widowControl w:val="0"/>
        <w:ind w:firstLine="567"/>
        <w:jc w:val="both"/>
        <w:rPr>
          <w:rFonts w:ascii="Times New Roman" w:hAnsi="Times New Roman" w:cs="Times New Roman"/>
          <w:color w:val="000000" w:themeColor="text1"/>
          <w:sz w:val="24"/>
        </w:rPr>
      </w:pPr>
      <w:r w:rsidRPr="00D26FC1">
        <w:rPr>
          <w:rFonts w:ascii="Times New Roman" w:hAnsi="Times New Roman" w:cs="Times New Roman"/>
          <w:color w:val="000000" w:themeColor="text1"/>
          <w:sz w:val="24"/>
        </w:rPr>
        <w:t>All references cited in the text must be included in the References section. In-text citations should be presented using numerical references in square brackets (e.g., [1], [2, 3], [4–7]) according to the journal citation style.</w:t>
      </w:r>
    </w:p>
    <w:p w14:paraId="78F064EF" w14:textId="77777777" w:rsidR="009F7135" w:rsidRPr="00D26FC1" w:rsidRDefault="009F7135" w:rsidP="00D26FC1">
      <w:pPr>
        <w:pStyle w:val="a3"/>
        <w:widowControl w:val="0"/>
        <w:jc w:val="both"/>
        <w:rPr>
          <w:rFonts w:ascii="Times New Roman" w:hAnsi="Times New Roman" w:cs="Times New Roman"/>
          <w:b/>
          <w:sz w:val="24"/>
          <w:szCs w:val="24"/>
        </w:rPr>
      </w:pPr>
    </w:p>
    <w:p w14:paraId="395D20D5" w14:textId="77777777" w:rsidR="009F7135" w:rsidRPr="00D26FC1" w:rsidRDefault="009F7135" w:rsidP="00D26FC1">
      <w:pPr>
        <w:pStyle w:val="a3"/>
        <w:widowControl w:val="0"/>
        <w:ind w:firstLine="567"/>
        <w:jc w:val="both"/>
        <w:rPr>
          <w:rFonts w:ascii="Times New Roman" w:hAnsi="Times New Roman" w:cs="Times New Roman"/>
          <w:b/>
          <w:bCs/>
          <w:sz w:val="24"/>
          <w:szCs w:val="24"/>
        </w:rPr>
      </w:pPr>
      <w:r w:rsidRPr="00D26FC1">
        <w:rPr>
          <w:rFonts w:ascii="Times New Roman" w:hAnsi="Times New Roman" w:cs="Times New Roman"/>
          <w:b/>
          <w:sz w:val="24"/>
          <w:szCs w:val="24"/>
          <w:lang w:val="kk-KZ"/>
        </w:rPr>
        <w:t xml:space="preserve">2 </w:t>
      </w:r>
      <w:r w:rsidRPr="00D26FC1">
        <w:rPr>
          <w:rFonts w:ascii="Times New Roman" w:hAnsi="Times New Roman" w:cs="Times New Roman"/>
          <w:b/>
          <w:bCs/>
          <w:sz w:val="24"/>
          <w:szCs w:val="24"/>
          <w:lang w:val="en-ZW"/>
        </w:rPr>
        <w:t>MATERIALS</w:t>
      </w:r>
      <w:r w:rsidRPr="00D26FC1">
        <w:rPr>
          <w:rFonts w:ascii="Times New Roman" w:hAnsi="Times New Roman" w:cs="Times New Roman"/>
          <w:b/>
          <w:bCs/>
          <w:sz w:val="24"/>
          <w:szCs w:val="24"/>
        </w:rPr>
        <w:t xml:space="preserve"> </w:t>
      </w:r>
      <w:r w:rsidRPr="00D26FC1">
        <w:rPr>
          <w:rFonts w:ascii="Times New Roman" w:hAnsi="Times New Roman" w:cs="Times New Roman"/>
          <w:b/>
          <w:bCs/>
          <w:sz w:val="24"/>
          <w:szCs w:val="24"/>
          <w:lang w:val="en-ZW"/>
        </w:rPr>
        <w:t>AND</w:t>
      </w:r>
      <w:r w:rsidRPr="00D26FC1">
        <w:rPr>
          <w:rFonts w:ascii="Times New Roman" w:hAnsi="Times New Roman" w:cs="Times New Roman"/>
          <w:b/>
          <w:bCs/>
          <w:sz w:val="24"/>
          <w:szCs w:val="24"/>
        </w:rPr>
        <w:t xml:space="preserve"> METHODS</w:t>
      </w:r>
    </w:p>
    <w:p w14:paraId="44C15688" w14:textId="77777777" w:rsidR="009F7135" w:rsidRPr="00D26FC1" w:rsidRDefault="009F7135" w:rsidP="00D26FC1">
      <w:pPr>
        <w:pStyle w:val="a6"/>
        <w:spacing w:after="0" w:line="240" w:lineRule="auto"/>
        <w:ind w:left="0" w:firstLine="567"/>
        <w:rPr>
          <w:rFonts w:ascii="Times New Roman" w:hAnsi="Times New Roman" w:cs="Times New Roman"/>
          <w:sz w:val="24"/>
          <w:szCs w:val="24"/>
        </w:rPr>
      </w:pPr>
    </w:p>
    <w:p w14:paraId="4821805D" w14:textId="77777777" w:rsidR="009F7135" w:rsidRPr="00D26FC1" w:rsidRDefault="009F7135" w:rsidP="00D26FC1">
      <w:pPr>
        <w:pStyle w:val="a6"/>
        <w:spacing w:after="0" w:line="240" w:lineRule="auto"/>
        <w:ind w:left="0" w:firstLine="567"/>
        <w:rPr>
          <w:rFonts w:ascii="Times New Roman" w:hAnsi="Times New Roman" w:cs="Times New Roman"/>
          <w:sz w:val="24"/>
          <w:szCs w:val="24"/>
        </w:rPr>
      </w:pPr>
      <w:r w:rsidRPr="00D26FC1">
        <w:rPr>
          <w:rFonts w:ascii="Times New Roman" w:hAnsi="Times New Roman" w:cs="Times New Roman"/>
          <w:sz w:val="24"/>
          <w:szCs w:val="24"/>
        </w:rPr>
        <w:t>[Text]</w:t>
      </w:r>
    </w:p>
    <w:p w14:paraId="48464B46"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This section should provide sufficient detail to allow the study to be understood, evaluated, and, where applicable, replicated by other researchers. The research design, materials, data sources, methods, software, equipment, and analytical procedures used in the study should be clearly described.</w:t>
      </w:r>
    </w:p>
    <w:p w14:paraId="4BC28DF4"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Authors should specify the study object, research framework, data collection procedures, experimental setup (if applicable), and methods of analysis. Any assumptions, limitations, and methodological choices should be justified and supported by relevant references.</w:t>
      </w:r>
    </w:p>
    <w:p w14:paraId="01CC9519"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For experimental studies, provide detailed information about materials, sample preparation, testing procedures, standards used, equipment specifications, measurement accuracy, and the number of repetitions performed. Statistical methods used for data processing and validation should also be described.</w:t>
      </w:r>
    </w:p>
    <w:p w14:paraId="20809030"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For numerical, simulation-based, computational, or modeling studies, authors should describe the mathematical models, software packages, boundary conditions, input parameters, validation procedures, and calculation methods employed.</w:t>
      </w:r>
    </w:p>
    <w:p w14:paraId="7F284C71"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For survey-based or case-study research, authors should describe the study area, sampling strategy, respondents or case selection criteria, data collection instruments, and analytical techniques.</w:t>
      </w:r>
    </w:p>
    <w:p w14:paraId="48097513"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Methods previously described in published sources should be briefly summarized and appropriately referenced.</w:t>
      </w:r>
    </w:p>
    <w:p w14:paraId="2DDD34A4"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Mathematical Formulae</w:t>
      </w:r>
    </w:p>
    <w:p w14:paraId="1A395025"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Mathematical equations must be provided as editable text and not as images. Equations should be created using the Microsoft Word Equation Editor (Insert → Equation). Variables and symbols should be defined upon first use.</w:t>
      </w:r>
    </w:p>
    <w:p w14:paraId="23C469BE"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Simple expressions may be incorporated into the text where appropriate. All displayed equations must be centered and numbered consecutively in parentheses on the right-hand side.</w:t>
      </w:r>
    </w:p>
    <w:p w14:paraId="411970BF" w14:textId="77777777" w:rsidR="009F7135" w:rsidRPr="00D26FC1" w:rsidRDefault="009F7135" w:rsidP="00D26FC1">
      <w:pPr>
        <w:pStyle w:val="a6"/>
        <w:spacing w:after="0" w:line="240" w:lineRule="auto"/>
        <w:ind w:firstLine="567"/>
        <w:rPr>
          <w:rFonts w:ascii="Times New Roman" w:hAnsi="Times New Roman" w:cs="Times New Roman"/>
          <w:i/>
          <w:iCs/>
          <w:sz w:val="24"/>
          <w:szCs w:val="24"/>
        </w:rPr>
      </w:pPr>
    </w:p>
    <w:p w14:paraId="0807173F" w14:textId="77777777" w:rsidR="009F7135" w:rsidRPr="00D26FC1" w:rsidRDefault="009F7135" w:rsidP="00D26FC1">
      <w:pPr>
        <w:pStyle w:val="a6"/>
        <w:spacing w:after="0" w:line="240" w:lineRule="auto"/>
        <w:ind w:firstLine="567"/>
        <w:rPr>
          <w:rFonts w:ascii="Times New Roman" w:hAnsi="Times New Roman" w:cs="Times New Roman"/>
          <w:i/>
          <w:iCs/>
          <w:sz w:val="24"/>
          <w:szCs w:val="24"/>
        </w:rPr>
      </w:pPr>
      <w:r w:rsidRPr="00D26FC1">
        <w:rPr>
          <w:rFonts w:ascii="Times New Roman" w:hAnsi="Times New Roman" w:cs="Times New Roman"/>
          <w:i/>
          <w:iCs/>
          <w:sz w:val="24"/>
          <w:szCs w:val="24"/>
        </w:rPr>
        <w:t>Examples:</w:t>
      </w:r>
    </w:p>
    <w:p w14:paraId="131386C9" w14:textId="77777777" w:rsidR="009F7135" w:rsidRPr="00D26FC1" w:rsidRDefault="009F7135" w:rsidP="00D26FC1">
      <w:pPr>
        <w:pStyle w:val="a6"/>
        <w:spacing w:after="0" w:line="240" w:lineRule="auto"/>
        <w:ind w:left="0"/>
        <w:rPr>
          <w:rFonts w:ascii="Times New Roman" w:hAnsi="Times New Roman" w:cs="Times New Roman"/>
          <w:color w:val="000000" w:themeColor="text1"/>
          <w:sz w:val="24"/>
          <w:szCs w:val="24"/>
        </w:rPr>
      </w:pPr>
      <w:r w:rsidRPr="00D26FC1">
        <w:rPr>
          <w:rFonts w:ascii="Times New Roman" w:hAnsi="Times New Roman" w:cs="Times New Roman"/>
          <w:color w:val="000000" w:themeColor="text1"/>
          <w:sz w:val="24"/>
          <w:szCs w:val="24"/>
        </w:rPr>
        <w:t xml:space="preserve">                                                                         k = αC</w:t>
      </w:r>
      <w:r w:rsidRPr="00D26FC1">
        <w:rPr>
          <w:rFonts w:ascii="Times New Roman" w:hAnsi="Times New Roman" w:cs="Times New Roman"/>
          <w:color w:val="000000" w:themeColor="text1"/>
          <w:sz w:val="24"/>
          <w:szCs w:val="24"/>
          <w:vertAlign w:val="subscript"/>
        </w:rPr>
        <w:t>p</w:t>
      </w:r>
      <w:r w:rsidRPr="00D26FC1">
        <w:rPr>
          <w:rFonts w:ascii="Times New Roman" w:hAnsi="Times New Roman" w:cs="Times New Roman"/>
          <w:color w:val="000000" w:themeColor="text1"/>
          <w:sz w:val="24"/>
          <w:szCs w:val="24"/>
        </w:rPr>
        <w:t>D</w:t>
      </w:r>
      <w:r w:rsidRPr="00D26FC1">
        <w:rPr>
          <w:rFonts w:ascii="Times New Roman" w:hAnsi="Times New Roman" w:cs="Times New Roman"/>
          <w:color w:val="000000" w:themeColor="text1"/>
          <w:sz w:val="24"/>
          <w:szCs w:val="24"/>
          <w:vertAlign w:val="subscript"/>
        </w:rPr>
        <w:t xml:space="preserve">b                                                                                                   </w:t>
      </w:r>
      <w:r w:rsidRPr="00D26FC1">
        <w:rPr>
          <w:rFonts w:ascii="Times New Roman" w:hAnsi="Times New Roman" w:cs="Times New Roman"/>
          <w:color w:val="000000" w:themeColor="text1"/>
          <w:sz w:val="24"/>
          <w:szCs w:val="24"/>
        </w:rPr>
        <w:t>(1)</w:t>
      </w:r>
    </w:p>
    <w:p w14:paraId="6F2677A7" w14:textId="77777777" w:rsidR="009F7135" w:rsidRPr="00D26FC1" w:rsidRDefault="009F7135" w:rsidP="00D26FC1">
      <w:pPr>
        <w:pStyle w:val="a6"/>
        <w:spacing w:after="0" w:line="240" w:lineRule="auto"/>
        <w:ind w:left="0"/>
        <w:jc w:val="center"/>
        <w:rPr>
          <w:rFonts w:ascii="Times New Roman" w:hAnsi="Times New Roman" w:cs="Times New Roman"/>
          <w:i/>
          <w:color w:val="000000" w:themeColor="text1"/>
          <w:sz w:val="20"/>
          <w:szCs w:val="24"/>
        </w:rPr>
      </w:pPr>
      <w:r w:rsidRPr="00D26FC1">
        <w:rPr>
          <w:rFonts w:ascii="Times New Roman" w:hAnsi="Times New Roman" w:cs="Times New Roman"/>
          <w:i/>
          <w:color w:val="000000" w:themeColor="text1"/>
          <w:sz w:val="20"/>
          <w:szCs w:val="24"/>
        </w:rPr>
        <w:t>or</w:t>
      </w:r>
    </w:p>
    <w:p w14:paraId="31C92912" w14:textId="77777777" w:rsidR="009F7135" w:rsidRPr="00D26FC1" w:rsidRDefault="009F7135" w:rsidP="00D26FC1">
      <w:pPr>
        <w:pStyle w:val="a6"/>
        <w:spacing w:after="0" w:line="240" w:lineRule="auto"/>
        <w:ind w:left="0"/>
        <w:jc w:val="center"/>
        <w:rPr>
          <w:rFonts w:ascii="Times New Roman" w:hAnsi="Times New Roman" w:cs="Times New Roman"/>
          <w:color w:val="000000" w:themeColor="text1"/>
          <w:sz w:val="24"/>
          <w:szCs w:val="24"/>
        </w:rPr>
      </w:pPr>
      <w:r w:rsidRPr="00D26FC1">
        <w:rPr>
          <w:rFonts w:ascii="Times New Roman" w:hAnsi="Times New Roman" w:cs="Times New Roman"/>
          <w:color w:val="000000" w:themeColor="text1"/>
          <w:sz w:val="24"/>
          <w:szCs w:val="24"/>
        </w:rPr>
        <w:lastRenderedPageBreak/>
        <w:t xml:space="preserve">                                                    porosity (%) = (1 – D</w:t>
      </w:r>
      <w:r w:rsidRPr="00D26FC1">
        <w:rPr>
          <w:rFonts w:ascii="Times New Roman" w:hAnsi="Times New Roman" w:cs="Times New Roman"/>
          <w:color w:val="000000" w:themeColor="text1"/>
          <w:sz w:val="24"/>
          <w:szCs w:val="24"/>
          <w:vertAlign w:val="subscript"/>
        </w:rPr>
        <w:t>b</w:t>
      </w:r>
      <w:r w:rsidRPr="00D26FC1">
        <w:rPr>
          <w:rFonts w:ascii="Times New Roman" w:hAnsi="Times New Roman" w:cs="Times New Roman"/>
          <w:color w:val="000000" w:themeColor="text1"/>
          <w:sz w:val="24"/>
          <w:szCs w:val="24"/>
        </w:rPr>
        <w:t>/D</w:t>
      </w:r>
      <w:r w:rsidRPr="00D26FC1">
        <w:rPr>
          <w:rFonts w:ascii="Times New Roman" w:hAnsi="Times New Roman" w:cs="Times New Roman"/>
          <w:color w:val="000000" w:themeColor="text1"/>
          <w:sz w:val="24"/>
          <w:szCs w:val="24"/>
          <w:vertAlign w:val="subscript"/>
        </w:rPr>
        <w:t>th</w:t>
      </w:r>
      <w:r w:rsidRPr="00D26FC1">
        <w:rPr>
          <w:rFonts w:ascii="Times New Roman" w:hAnsi="Times New Roman" w:cs="Times New Roman"/>
          <w:color w:val="000000" w:themeColor="text1"/>
          <w:sz w:val="24"/>
          <w:szCs w:val="24"/>
        </w:rPr>
        <w:t>) × 100                                                  (2)</w:t>
      </w:r>
    </w:p>
    <w:p w14:paraId="0D39647E" w14:textId="77777777" w:rsidR="009F7135" w:rsidRPr="00D26FC1" w:rsidRDefault="009F7135" w:rsidP="00D26FC1">
      <w:pPr>
        <w:pStyle w:val="a6"/>
        <w:spacing w:after="0" w:line="240" w:lineRule="auto"/>
        <w:ind w:left="0"/>
        <w:jc w:val="center"/>
        <w:rPr>
          <w:rFonts w:ascii="Times New Roman" w:hAnsi="Times New Roman" w:cs="Times New Roman"/>
          <w:color w:val="000000" w:themeColor="text1"/>
          <w:sz w:val="24"/>
          <w:szCs w:val="24"/>
        </w:rPr>
      </w:pPr>
    </w:p>
    <w:p w14:paraId="6DD0FE27" w14:textId="77777777" w:rsidR="009F7135" w:rsidRPr="00D26FC1" w:rsidRDefault="00000000" w:rsidP="00D26FC1">
      <w:pPr>
        <w:pStyle w:val="a6"/>
        <w:spacing w:after="0" w:line="240" w:lineRule="auto"/>
        <w:ind w:left="0" w:firstLine="567"/>
        <w:jc w:val="right"/>
        <w:rPr>
          <w:rFonts w:ascii="Times New Roman" w:eastAsiaTheme="minorEastAsia" w:hAnsi="Times New Roman" w:cs="Times New Roman"/>
          <w:sz w:val="24"/>
          <w:szCs w:val="24"/>
        </w:rPr>
      </w:pPr>
      <m:oMath>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x+a</m:t>
                </m:r>
              </m:e>
            </m:d>
          </m:e>
          <m:sup>
            <m:r>
              <m:rPr>
                <m:sty m:val="p"/>
              </m:rPr>
              <w:rPr>
                <w:rFonts w:ascii="Cambria Math" w:hAnsi="Cambria Math" w:cs="Times New Roman"/>
                <w:sz w:val="24"/>
                <w:szCs w:val="24"/>
              </w:rPr>
              <m:t>n</m:t>
            </m:r>
          </m:sup>
        </m:sSup>
        <m:r>
          <m:rPr>
            <m:sty m:val="p"/>
          </m:rPr>
          <w:rPr>
            <w:rFonts w:ascii="Cambria Math" w:eastAsia="Cambria Math" w:hAnsi="Cambria Math" w:cs="Times New Roman"/>
            <w:sz w:val="24"/>
            <w:szCs w:val="24"/>
          </w:rPr>
          <m:t>=</m:t>
        </m:r>
        <m:nary>
          <m:naryPr>
            <m:chr m:val="∑"/>
            <m:grow m:val="1"/>
            <m:ctrlPr>
              <w:rPr>
                <w:rFonts w:ascii="Cambria Math" w:hAnsi="Cambria Math" w:cs="Times New Roman"/>
                <w:sz w:val="24"/>
                <w:szCs w:val="24"/>
              </w:rPr>
            </m:ctrlPr>
          </m:naryPr>
          <m:sub>
            <m:r>
              <m:rPr>
                <m:sty m:val="p"/>
              </m:rPr>
              <w:rPr>
                <w:rFonts w:ascii="Cambria Math" w:eastAsia="Cambria Math" w:hAnsi="Cambria Math" w:cs="Times New Roman"/>
                <w:sz w:val="24"/>
                <w:szCs w:val="24"/>
              </w:rPr>
              <m:t>k=0</m:t>
            </m:r>
          </m:sub>
          <m:sup>
            <m:r>
              <m:rPr>
                <m:sty m:val="p"/>
              </m:rPr>
              <w:rPr>
                <w:rFonts w:ascii="Cambria Math" w:eastAsia="Cambria Math" w:hAnsi="Cambria Math" w:cs="Times New Roman"/>
                <w:sz w:val="24"/>
                <w:szCs w:val="24"/>
              </w:rPr>
              <m:t>n</m:t>
            </m:r>
          </m:sup>
          <m:e>
            <m:d>
              <m:dPr>
                <m:ctrlPr>
                  <w:rPr>
                    <w:rFonts w:ascii="Cambria Math" w:hAnsi="Cambria Math" w:cs="Times New Roman"/>
                    <w:sz w:val="24"/>
                    <w:szCs w:val="24"/>
                  </w:rPr>
                </m:ctrlPr>
              </m:dPr>
              <m:e>
                <m:f>
                  <m:fPr>
                    <m:type m:val="noBar"/>
                    <m:ctrlPr>
                      <w:rPr>
                        <w:rFonts w:ascii="Cambria Math" w:hAnsi="Cambria Math" w:cs="Times New Roman"/>
                        <w:sz w:val="24"/>
                        <w:szCs w:val="24"/>
                      </w:rPr>
                    </m:ctrlPr>
                  </m:fPr>
                  <m:num>
                    <m:r>
                      <m:rPr>
                        <m:sty m:val="p"/>
                      </m:rPr>
                      <w:rPr>
                        <w:rFonts w:ascii="Cambria Math" w:eastAsia="Cambria Math" w:hAnsi="Cambria Math" w:cs="Times New Roman"/>
                        <w:sz w:val="24"/>
                        <w:szCs w:val="24"/>
                      </w:rPr>
                      <m:t>n</m:t>
                    </m:r>
                  </m:num>
                  <m:den>
                    <m:r>
                      <m:rPr>
                        <m:sty m:val="p"/>
                      </m:rPr>
                      <w:rPr>
                        <w:rFonts w:ascii="Cambria Math" w:eastAsia="Cambria Math" w:hAnsi="Cambria Math" w:cs="Times New Roman"/>
                        <w:sz w:val="24"/>
                        <w:szCs w:val="24"/>
                      </w:rPr>
                      <m:t>k</m:t>
                    </m:r>
                  </m:den>
                </m:f>
              </m:e>
            </m:d>
            <m:sSup>
              <m:sSupPr>
                <m:ctrlPr>
                  <w:rPr>
                    <w:rFonts w:ascii="Cambria Math" w:hAnsi="Cambria Math" w:cs="Times New Roman"/>
                    <w:sz w:val="24"/>
                    <w:szCs w:val="24"/>
                  </w:rPr>
                </m:ctrlPr>
              </m:sSupPr>
              <m:e>
                <m:r>
                  <m:rPr>
                    <m:sty m:val="p"/>
                  </m:rPr>
                  <w:rPr>
                    <w:rFonts w:ascii="Cambria Math" w:eastAsia="Cambria Math" w:hAnsi="Cambria Math" w:cs="Times New Roman"/>
                    <w:sz w:val="24"/>
                    <w:szCs w:val="24"/>
                  </w:rPr>
                  <m:t>x</m:t>
                </m:r>
              </m:e>
              <m:sup>
                <m:r>
                  <m:rPr>
                    <m:sty m:val="p"/>
                  </m:rPr>
                  <w:rPr>
                    <w:rFonts w:ascii="Cambria Math" w:eastAsia="Cambria Math" w:hAnsi="Cambria Math" w:cs="Times New Roman"/>
                    <w:sz w:val="24"/>
                    <w:szCs w:val="24"/>
                  </w:rPr>
                  <m:t>k</m:t>
                </m:r>
              </m:sup>
            </m:sSup>
            <m:sSup>
              <m:sSupPr>
                <m:ctrlPr>
                  <w:rPr>
                    <w:rFonts w:ascii="Cambria Math" w:hAnsi="Cambria Math" w:cs="Times New Roman"/>
                    <w:sz w:val="24"/>
                    <w:szCs w:val="24"/>
                  </w:rPr>
                </m:ctrlPr>
              </m:sSupPr>
              <m:e>
                <m:r>
                  <m:rPr>
                    <m:sty m:val="p"/>
                  </m:rPr>
                  <w:rPr>
                    <w:rFonts w:ascii="Cambria Math" w:eastAsia="Cambria Math" w:hAnsi="Cambria Math" w:cs="Times New Roman"/>
                    <w:sz w:val="24"/>
                    <w:szCs w:val="24"/>
                  </w:rPr>
                  <m:t>a</m:t>
                </m:r>
              </m:e>
              <m:sup>
                <m:r>
                  <m:rPr>
                    <m:sty m:val="p"/>
                  </m:rPr>
                  <w:rPr>
                    <w:rFonts w:ascii="Cambria Math" w:eastAsia="Cambria Math" w:hAnsi="Cambria Math" w:cs="Times New Roman"/>
                    <w:sz w:val="24"/>
                    <w:szCs w:val="24"/>
                  </w:rPr>
                  <m:t>n-k</m:t>
                </m:r>
              </m:sup>
            </m:sSup>
          </m:e>
        </m:nary>
      </m:oMath>
      <w:r w:rsidR="009F7135" w:rsidRPr="00D26FC1">
        <w:rPr>
          <w:rFonts w:ascii="Times New Roman" w:eastAsiaTheme="minorEastAsia" w:hAnsi="Times New Roman" w:cs="Times New Roman"/>
          <w:sz w:val="24"/>
          <w:szCs w:val="24"/>
        </w:rPr>
        <w:t xml:space="preserve">                         </w:t>
      </w:r>
      <w:r w:rsidR="009F7135" w:rsidRPr="00D26FC1">
        <w:rPr>
          <w:rFonts w:ascii="Times New Roman" w:eastAsiaTheme="minorEastAsia" w:hAnsi="Times New Roman" w:cs="Times New Roman"/>
          <w:sz w:val="24"/>
          <w:szCs w:val="24"/>
        </w:rPr>
        <w:tab/>
      </w:r>
      <w:r w:rsidR="009F7135" w:rsidRPr="00D26FC1">
        <w:rPr>
          <w:rFonts w:ascii="Times New Roman" w:eastAsiaTheme="minorEastAsia" w:hAnsi="Times New Roman" w:cs="Times New Roman"/>
          <w:sz w:val="24"/>
          <w:szCs w:val="24"/>
        </w:rPr>
        <w:tab/>
      </w:r>
      <w:r w:rsidR="009F7135" w:rsidRPr="00D26FC1">
        <w:rPr>
          <w:rFonts w:ascii="Times New Roman" w:eastAsiaTheme="minorEastAsia" w:hAnsi="Times New Roman" w:cs="Times New Roman"/>
          <w:sz w:val="24"/>
          <w:szCs w:val="24"/>
        </w:rPr>
        <w:tab/>
        <w:t>(3)</w:t>
      </w:r>
    </w:p>
    <w:p w14:paraId="05B309D8"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p>
    <w:p w14:paraId="408D57B2" w14:textId="5D24130D" w:rsidR="009F7135" w:rsidRPr="00D26FC1" w:rsidRDefault="001F7A86" w:rsidP="00D26FC1">
      <w:pPr>
        <w:pStyle w:val="a6"/>
        <w:spacing w:after="0" w:line="240" w:lineRule="auto"/>
        <w:ind w:left="0" w:firstLine="567"/>
        <w:rPr>
          <w:rFonts w:ascii="Times New Roman" w:hAnsi="Times New Roman" w:cs="Times New Roman"/>
          <w:b/>
          <w:sz w:val="24"/>
          <w:szCs w:val="24"/>
        </w:rPr>
      </w:pPr>
      <w:r>
        <w:rPr>
          <w:rFonts w:ascii="Times New Roman" w:hAnsi="Times New Roman" w:cs="Times New Roman"/>
          <w:b/>
          <w:sz w:val="24"/>
          <w:szCs w:val="24"/>
          <w:lang w:val="kk-KZ"/>
        </w:rPr>
        <w:t>3</w:t>
      </w:r>
      <w:r w:rsidR="009F7135" w:rsidRPr="00D26FC1">
        <w:rPr>
          <w:rFonts w:ascii="Times New Roman" w:hAnsi="Times New Roman" w:cs="Times New Roman"/>
          <w:b/>
          <w:sz w:val="24"/>
          <w:szCs w:val="24"/>
          <w:lang w:val="kk-KZ"/>
        </w:rPr>
        <w:t xml:space="preserve"> </w:t>
      </w:r>
      <w:r w:rsidR="009F7135" w:rsidRPr="00D26FC1">
        <w:rPr>
          <w:rFonts w:ascii="Times New Roman" w:hAnsi="Times New Roman" w:cs="Times New Roman"/>
          <w:b/>
          <w:sz w:val="24"/>
          <w:szCs w:val="24"/>
        </w:rPr>
        <w:t>RESULTS AND DISCUSSION</w:t>
      </w:r>
    </w:p>
    <w:p w14:paraId="096A124C" w14:textId="77777777" w:rsidR="009F7135" w:rsidRPr="00DB20C9" w:rsidRDefault="009F7135" w:rsidP="00D26FC1">
      <w:pPr>
        <w:widowControl w:val="0"/>
        <w:spacing w:after="0" w:line="240" w:lineRule="auto"/>
        <w:jc w:val="both"/>
        <w:rPr>
          <w:rFonts w:ascii="Times New Roman" w:hAnsi="Times New Roman" w:cs="Times New Roman"/>
          <w:sz w:val="24"/>
          <w:szCs w:val="24"/>
        </w:rPr>
      </w:pPr>
    </w:p>
    <w:p w14:paraId="454C9DCA" w14:textId="77777777" w:rsidR="009F7135" w:rsidRPr="00D26FC1" w:rsidRDefault="009F7135" w:rsidP="00D26FC1">
      <w:pPr>
        <w:widowControl w:val="0"/>
        <w:spacing w:after="0" w:line="240" w:lineRule="auto"/>
        <w:ind w:firstLine="567"/>
        <w:jc w:val="both"/>
        <w:rPr>
          <w:rFonts w:ascii="Times New Roman" w:hAnsi="Times New Roman" w:cs="Times New Roman"/>
          <w:sz w:val="24"/>
          <w:szCs w:val="24"/>
        </w:rPr>
      </w:pPr>
      <w:r w:rsidRPr="00D26FC1">
        <w:rPr>
          <w:rFonts w:ascii="Times New Roman" w:hAnsi="Times New Roman" w:cs="Times New Roman"/>
          <w:sz w:val="24"/>
          <w:szCs w:val="24"/>
        </w:rPr>
        <w:t>[</w:t>
      </w:r>
      <w:r w:rsidRPr="00D26FC1">
        <w:rPr>
          <w:rFonts w:ascii="Times New Roman" w:hAnsi="Times New Roman" w:cs="Times New Roman"/>
          <w:sz w:val="24"/>
          <w:szCs w:val="24"/>
          <w:lang w:val="kk-KZ"/>
        </w:rPr>
        <w:t>Text</w:t>
      </w:r>
      <w:r w:rsidRPr="00D26FC1">
        <w:rPr>
          <w:rFonts w:ascii="Times New Roman" w:hAnsi="Times New Roman" w:cs="Times New Roman"/>
          <w:sz w:val="24"/>
          <w:szCs w:val="24"/>
        </w:rPr>
        <w:t>]</w:t>
      </w:r>
    </w:p>
    <w:p w14:paraId="274E205B"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This section should present and interpret the results of the study in a logical and coherent manner. The results should directly correspond to the objectives and methods described in the previous sections.</w:t>
      </w:r>
    </w:p>
    <w:p w14:paraId="7B3C11F4"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Results may be presented using text, tables, figures, graphs, diagrams, photographs, maps, schemes, or other visual materials. Authors should avoid duplicating the same information in both the text and graphical elements. The text should highlight and explain the most important findings rather than repeat all numerical values presented in tables or figures.</w:t>
      </w:r>
    </w:p>
    <w:p w14:paraId="4A89C81C"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The Discussion should critically analyze the results and explain their scientific significance. Authors should compare their findings with previously published studies, identify similarities and differences, discuss possible explanations for observed trends, and demonstrate the contribution of the study to existing knowledge.</w:t>
      </w:r>
    </w:p>
    <w:p w14:paraId="22CEA76D"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The discussion should clearly indicate the scientific novelty, practical implications, limitations of the study, and directions for future research where appropriate.</w:t>
      </w:r>
    </w:p>
    <w:p w14:paraId="6CF9BE7C"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For quantitative studies, statistical indicators, measures of variability, significance levels, confidence intervals, or other relevant validation metrics should be provided where applicable.</w:t>
      </w:r>
    </w:p>
    <w:p w14:paraId="440D9C99" w14:textId="77777777" w:rsidR="009F7135" w:rsidRPr="00D26FC1" w:rsidRDefault="009F7135" w:rsidP="00D26FC1">
      <w:pPr>
        <w:pStyle w:val="a6"/>
        <w:spacing w:after="0"/>
        <w:ind w:left="0" w:firstLine="567"/>
        <w:rPr>
          <w:rFonts w:ascii="Times New Roman" w:hAnsi="Times New Roman" w:cs="Times New Roman"/>
          <w:b/>
          <w:sz w:val="24"/>
          <w:szCs w:val="28"/>
        </w:rPr>
      </w:pPr>
    </w:p>
    <w:p w14:paraId="593D75AB" w14:textId="77777777" w:rsidR="009F7135" w:rsidRPr="00D26FC1" w:rsidRDefault="009F7135" w:rsidP="00D26FC1">
      <w:pPr>
        <w:spacing w:after="0"/>
        <w:rPr>
          <w:rFonts w:ascii="Times New Roman" w:hAnsi="Times New Roman" w:cs="Times New Roman"/>
          <w:sz w:val="24"/>
          <w:szCs w:val="24"/>
        </w:rPr>
      </w:pPr>
      <w:r w:rsidRPr="00D26FC1">
        <w:rPr>
          <w:rFonts w:ascii="Times New Roman" w:hAnsi="Times New Roman" w:cs="Times New Roman"/>
          <w:bCs/>
          <w:i/>
          <w:iCs/>
          <w:sz w:val="24"/>
          <w:szCs w:val="24"/>
          <w:lang w:val="kk-KZ"/>
        </w:rPr>
        <w:t xml:space="preserve">4.1 </w:t>
      </w:r>
      <w:r w:rsidRPr="00D26FC1">
        <w:rPr>
          <w:rFonts w:ascii="Times New Roman" w:hAnsi="Times New Roman" w:cs="Times New Roman"/>
          <w:bCs/>
          <w:i/>
          <w:iCs/>
          <w:sz w:val="24"/>
          <w:szCs w:val="24"/>
        </w:rPr>
        <w:t>[</w:t>
      </w:r>
      <w:r w:rsidRPr="00D26FC1">
        <w:rPr>
          <w:rFonts w:ascii="Times New Roman" w:hAnsi="Times New Roman" w:cs="Times New Roman"/>
          <w:bCs/>
          <w:i/>
          <w:iCs/>
          <w:sz w:val="24"/>
          <w:szCs w:val="24"/>
          <w:lang w:val="kk-KZ"/>
        </w:rPr>
        <w:t>Subsection heading</w:t>
      </w:r>
      <w:r w:rsidRPr="00D26FC1">
        <w:rPr>
          <w:rFonts w:ascii="Times New Roman" w:hAnsi="Times New Roman" w:cs="Times New Roman"/>
          <w:bCs/>
          <w:i/>
          <w:iCs/>
          <w:sz w:val="24"/>
          <w:szCs w:val="24"/>
        </w:rPr>
        <w:t>]</w:t>
      </w:r>
      <w:r w:rsidRPr="00D26FC1">
        <w:rPr>
          <w:rFonts w:ascii="Times New Roman" w:hAnsi="Times New Roman" w:cs="Times New Roman"/>
          <w:b/>
          <w:sz w:val="24"/>
          <w:szCs w:val="24"/>
          <w:lang w:val="kk-KZ"/>
        </w:rPr>
        <w:t xml:space="preserve"> </w:t>
      </w:r>
      <w:r w:rsidRPr="00D26FC1">
        <w:rPr>
          <w:rFonts w:ascii="Times New Roman" w:hAnsi="Times New Roman" w:cs="Times New Roman"/>
          <w:i/>
          <w:sz w:val="24"/>
          <w:szCs w:val="24"/>
        </w:rPr>
        <w:t>(if applicable)</w:t>
      </w:r>
    </w:p>
    <w:p w14:paraId="25D80407" w14:textId="77777777" w:rsidR="009F7135" w:rsidRPr="00D26FC1" w:rsidRDefault="009F7135" w:rsidP="00D26FC1">
      <w:pPr>
        <w:pStyle w:val="a6"/>
        <w:spacing w:after="0"/>
        <w:ind w:left="0" w:firstLine="567"/>
        <w:rPr>
          <w:rFonts w:ascii="Times New Roman" w:hAnsi="Times New Roman" w:cs="Times New Roman"/>
          <w:sz w:val="24"/>
          <w:szCs w:val="24"/>
        </w:rPr>
      </w:pPr>
      <w:r w:rsidRPr="00D26FC1">
        <w:rPr>
          <w:rFonts w:ascii="Times New Roman" w:hAnsi="Times New Roman" w:cs="Times New Roman"/>
          <w:sz w:val="24"/>
          <w:szCs w:val="24"/>
        </w:rPr>
        <w:t>[</w:t>
      </w:r>
      <w:r w:rsidRPr="00D26FC1">
        <w:rPr>
          <w:rFonts w:ascii="Times New Roman" w:hAnsi="Times New Roman" w:cs="Times New Roman"/>
          <w:sz w:val="24"/>
          <w:szCs w:val="24"/>
          <w:lang w:val="kk-KZ"/>
        </w:rPr>
        <w:t>Text</w:t>
      </w:r>
      <w:r w:rsidRPr="00D26FC1">
        <w:rPr>
          <w:rFonts w:ascii="Times New Roman" w:hAnsi="Times New Roman" w:cs="Times New Roman"/>
          <w:sz w:val="24"/>
          <w:szCs w:val="24"/>
        </w:rPr>
        <w:t>]</w:t>
      </w:r>
    </w:p>
    <w:p w14:paraId="6B1F5163" w14:textId="77777777" w:rsidR="009F7135" w:rsidRPr="00D26FC1" w:rsidRDefault="009F7135" w:rsidP="00D26FC1">
      <w:pPr>
        <w:pStyle w:val="a6"/>
        <w:spacing w:after="0"/>
        <w:ind w:left="0" w:firstLine="567"/>
        <w:rPr>
          <w:rFonts w:ascii="Times New Roman" w:hAnsi="Times New Roman" w:cs="Times New Roman"/>
          <w:b/>
          <w:sz w:val="24"/>
          <w:szCs w:val="28"/>
        </w:rPr>
      </w:pPr>
    </w:p>
    <w:p w14:paraId="2B8242CB" w14:textId="77777777" w:rsidR="009F7135" w:rsidRPr="00D26FC1" w:rsidRDefault="009F7135" w:rsidP="00D26FC1">
      <w:pPr>
        <w:spacing w:after="0"/>
        <w:rPr>
          <w:rFonts w:ascii="Times New Roman" w:hAnsi="Times New Roman" w:cs="Times New Roman"/>
          <w:bCs/>
          <w:i/>
          <w:iCs/>
          <w:sz w:val="24"/>
          <w:szCs w:val="24"/>
        </w:rPr>
      </w:pPr>
      <w:r w:rsidRPr="00D26FC1">
        <w:rPr>
          <w:rFonts w:ascii="Times New Roman" w:hAnsi="Times New Roman" w:cs="Times New Roman"/>
          <w:bCs/>
          <w:i/>
          <w:iCs/>
          <w:sz w:val="24"/>
          <w:szCs w:val="24"/>
        </w:rPr>
        <w:t>4.2 [</w:t>
      </w:r>
      <w:r w:rsidRPr="00D26FC1">
        <w:rPr>
          <w:rFonts w:ascii="Times New Roman" w:hAnsi="Times New Roman" w:cs="Times New Roman"/>
          <w:bCs/>
          <w:i/>
          <w:iCs/>
          <w:sz w:val="24"/>
          <w:szCs w:val="24"/>
          <w:lang w:val="kk-KZ"/>
        </w:rPr>
        <w:t>Subsection heading</w:t>
      </w:r>
      <w:r w:rsidRPr="00D26FC1">
        <w:rPr>
          <w:rFonts w:ascii="Times New Roman" w:hAnsi="Times New Roman" w:cs="Times New Roman"/>
          <w:bCs/>
          <w:i/>
          <w:iCs/>
          <w:sz w:val="24"/>
          <w:szCs w:val="24"/>
        </w:rPr>
        <w:t>]</w:t>
      </w:r>
      <w:r w:rsidRPr="00D26FC1">
        <w:rPr>
          <w:rFonts w:ascii="Times New Roman" w:hAnsi="Times New Roman" w:cs="Times New Roman"/>
          <w:bCs/>
          <w:i/>
          <w:iCs/>
          <w:sz w:val="24"/>
          <w:szCs w:val="24"/>
          <w:lang w:val="kk-KZ"/>
        </w:rPr>
        <w:t xml:space="preserve"> </w:t>
      </w:r>
      <w:r w:rsidRPr="00D26FC1">
        <w:rPr>
          <w:rFonts w:ascii="Times New Roman" w:hAnsi="Times New Roman" w:cs="Times New Roman"/>
          <w:bCs/>
          <w:i/>
          <w:iCs/>
          <w:sz w:val="24"/>
          <w:szCs w:val="24"/>
        </w:rPr>
        <w:t>(if applicable)</w:t>
      </w:r>
    </w:p>
    <w:p w14:paraId="3F493B17" w14:textId="77777777" w:rsidR="009F7135" w:rsidRPr="00D26FC1" w:rsidRDefault="009F7135" w:rsidP="00D26FC1">
      <w:pPr>
        <w:pStyle w:val="a6"/>
        <w:spacing w:after="0"/>
        <w:ind w:left="0" w:firstLine="567"/>
        <w:rPr>
          <w:rFonts w:ascii="Times New Roman" w:hAnsi="Times New Roman" w:cs="Times New Roman"/>
          <w:sz w:val="24"/>
          <w:szCs w:val="24"/>
        </w:rPr>
      </w:pPr>
      <w:r w:rsidRPr="00D26FC1">
        <w:rPr>
          <w:rFonts w:ascii="Times New Roman" w:hAnsi="Times New Roman" w:cs="Times New Roman"/>
          <w:sz w:val="24"/>
          <w:szCs w:val="24"/>
        </w:rPr>
        <w:t>[</w:t>
      </w:r>
      <w:r w:rsidRPr="00D26FC1">
        <w:rPr>
          <w:rFonts w:ascii="Times New Roman" w:hAnsi="Times New Roman" w:cs="Times New Roman"/>
          <w:sz w:val="24"/>
          <w:szCs w:val="24"/>
          <w:lang w:val="kk-KZ"/>
        </w:rPr>
        <w:t>Text</w:t>
      </w:r>
      <w:r w:rsidRPr="00D26FC1">
        <w:rPr>
          <w:rFonts w:ascii="Times New Roman" w:hAnsi="Times New Roman" w:cs="Times New Roman"/>
          <w:sz w:val="24"/>
          <w:szCs w:val="24"/>
        </w:rPr>
        <w:t>]</w:t>
      </w:r>
    </w:p>
    <w:p w14:paraId="776CB6EC" w14:textId="77777777" w:rsidR="009F7135" w:rsidRPr="00D26FC1" w:rsidRDefault="009F7135" w:rsidP="00D26FC1">
      <w:pPr>
        <w:pStyle w:val="a6"/>
        <w:spacing w:after="0"/>
        <w:ind w:left="0" w:firstLine="567"/>
        <w:rPr>
          <w:rFonts w:ascii="Times New Roman" w:hAnsi="Times New Roman" w:cs="Times New Roman"/>
          <w:sz w:val="24"/>
          <w:szCs w:val="24"/>
        </w:rPr>
      </w:pPr>
    </w:p>
    <w:p w14:paraId="20B26636"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All figures (photographs, illustrations, diagrams, schemes, graphs, maps, flowcharts, BIM models, CAD drawings, and other visual materials) must be numbered consecutively in the order of appearance in the text.</w:t>
      </w:r>
    </w:p>
    <w:p w14:paraId="7707DD70"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Figures should be cited in the text as follows:</w:t>
      </w:r>
    </w:p>
    <w:p w14:paraId="03C6F7E5" w14:textId="77777777" w:rsidR="009F7135" w:rsidRPr="00D26FC1" w:rsidRDefault="009F7135" w:rsidP="00D26FC1">
      <w:pPr>
        <w:pStyle w:val="a6"/>
        <w:spacing w:after="0" w:line="240" w:lineRule="auto"/>
        <w:ind w:left="0" w:firstLine="567"/>
        <w:jc w:val="both"/>
        <w:rPr>
          <w:rFonts w:ascii="Times New Roman" w:hAnsi="Times New Roman" w:cs="Times New Roman"/>
          <w:i/>
          <w:iCs/>
          <w:sz w:val="24"/>
          <w:szCs w:val="24"/>
        </w:rPr>
      </w:pPr>
      <w:r w:rsidRPr="00D26FC1">
        <w:rPr>
          <w:rFonts w:ascii="Times New Roman" w:hAnsi="Times New Roman" w:cs="Times New Roman"/>
          <w:i/>
          <w:iCs/>
          <w:sz w:val="24"/>
          <w:szCs w:val="24"/>
        </w:rPr>
        <w:t>Example:</w:t>
      </w:r>
    </w:p>
    <w:p w14:paraId="0320B661"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As shown in Figure 2, the proposed method improves the efficiency of the restoration process.</w:t>
      </w:r>
    </w:p>
    <w:p w14:paraId="190164D5" w14:textId="77777777" w:rsidR="009F7135" w:rsidRPr="00D26FC1" w:rsidRDefault="009F7135" w:rsidP="00D26FC1">
      <w:pPr>
        <w:pStyle w:val="a6"/>
        <w:spacing w:after="0" w:line="240" w:lineRule="auto"/>
        <w:ind w:left="0" w:firstLine="567"/>
        <w:jc w:val="both"/>
        <w:rPr>
          <w:rFonts w:ascii="Times New Roman" w:hAnsi="Times New Roman" w:cs="Times New Roman"/>
          <w:sz w:val="24"/>
          <w:szCs w:val="24"/>
        </w:rPr>
      </w:pPr>
      <w:r w:rsidRPr="00D26FC1">
        <w:rPr>
          <w:rFonts w:ascii="Times New Roman" w:hAnsi="Times New Roman" w:cs="Times New Roman"/>
          <w:sz w:val="24"/>
          <w:szCs w:val="24"/>
        </w:rPr>
        <w:t>The figure caption should be placed below the figure.</w:t>
      </w:r>
    </w:p>
    <w:p w14:paraId="6585FEB2" w14:textId="77777777" w:rsidR="009F7135" w:rsidRPr="00DB20C9" w:rsidRDefault="009F7135" w:rsidP="00D26FC1">
      <w:pPr>
        <w:spacing w:after="0" w:line="240" w:lineRule="auto"/>
        <w:jc w:val="both"/>
        <w:rPr>
          <w:rFonts w:ascii="Times New Roman" w:hAnsi="Times New Roman" w:cs="Times New Roman"/>
          <w:sz w:val="24"/>
          <w:szCs w:val="24"/>
        </w:rPr>
      </w:pPr>
    </w:p>
    <w:p w14:paraId="6088CFCC" w14:textId="77777777" w:rsidR="009F7135" w:rsidRPr="00D26FC1" w:rsidRDefault="009F7135" w:rsidP="00DB20C9">
      <w:pPr>
        <w:widowControl w:val="0"/>
        <w:spacing w:after="0" w:line="240" w:lineRule="auto"/>
        <w:jc w:val="center"/>
        <w:rPr>
          <w:rFonts w:ascii="Times New Roman" w:hAnsi="Times New Roman" w:cs="Times New Roman"/>
          <w:color w:val="000000" w:themeColor="text1"/>
          <w:sz w:val="24"/>
          <w:szCs w:val="24"/>
        </w:rPr>
      </w:pPr>
      <w:r w:rsidRPr="00D26FC1">
        <w:rPr>
          <w:rFonts w:ascii="Times New Roman" w:hAnsi="Times New Roman" w:cs="Times New Roman"/>
          <w:noProof/>
          <w:lang w:val="ru-RU" w:eastAsia="ru-RU"/>
        </w:rPr>
        <w:drawing>
          <wp:inline distT="0" distB="0" distL="0" distR="0" wp14:anchorId="0D1D63B3" wp14:editId="672A0195">
            <wp:extent cx="2690681" cy="2340000"/>
            <wp:effectExtent l="0" t="0" r="0" b="3175"/>
            <wp:docPr id="1" name="Рисунок 1" descr="Изображение выглядит как искусство, плитка, Орнамент, Симметр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искусство, плитка, Орнамент, Симметрия&#10;&#10;Автоматически созданное описание"/>
                    <pic:cNvPicPr/>
                  </pic:nvPicPr>
                  <pic:blipFill rotWithShape="1">
                    <a:blip r:embed="rId12"/>
                    <a:srcRect t="-350" b="-350"/>
                    <a:stretch/>
                  </pic:blipFill>
                  <pic:spPr>
                    <a:xfrm>
                      <a:off x="0" y="0"/>
                      <a:ext cx="2690681" cy="2340000"/>
                    </a:xfrm>
                    <a:prstGeom prst="rect">
                      <a:avLst/>
                    </a:prstGeom>
                  </pic:spPr>
                </pic:pic>
              </a:graphicData>
            </a:graphic>
          </wp:inline>
        </w:drawing>
      </w:r>
      <w:r w:rsidRPr="00D26FC1">
        <w:rPr>
          <w:rFonts w:ascii="Times New Roman" w:hAnsi="Times New Roman" w:cs="Times New Roman"/>
          <w:color w:val="000000" w:themeColor="text1"/>
          <w:sz w:val="24"/>
          <w:szCs w:val="24"/>
        </w:rPr>
        <w:t xml:space="preserve">    </w:t>
      </w:r>
      <w:r w:rsidRPr="00D26FC1">
        <w:rPr>
          <w:rFonts w:ascii="Times New Roman" w:hAnsi="Times New Roman" w:cs="Times New Roman"/>
          <w:noProof/>
          <w:lang w:val="ru-RU" w:eastAsia="ru-RU"/>
        </w:rPr>
        <w:drawing>
          <wp:inline distT="0" distB="0" distL="0" distR="0" wp14:anchorId="2F6A47FB" wp14:editId="4B237C3C">
            <wp:extent cx="2626921" cy="2340000"/>
            <wp:effectExtent l="0" t="0" r="2540" b="3175"/>
            <wp:docPr id="2" name="Рисунок 2" descr="Изображение выглядит как искусство, шаблон, Орнамент, Симметр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искусство, шаблон, Орнамент, Симметрия&#10;&#10;Автоматически созданное описание"/>
                    <pic:cNvPicPr/>
                  </pic:nvPicPr>
                  <pic:blipFill>
                    <a:blip r:embed="rId13"/>
                    <a:stretch>
                      <a:fillRect/>
                    </a:stretch>
                  </pic:blipFill>
                  <pic:spPr>
                    <a:xfrm>
                      <a:off x="0" y="0"/>
                      <a:ext cx="2626921" cy="2340000"/>
                    </a:xfrm>
                    <a:prstGeom prst="rect">
                      <a:avLst/>
                    </a:prstGeom>
                  </pic:spPr>
                </pic:pic>
              </a:graphicData>
            </a:graphic>
          </wp:inline>
        </w:drawing>
      </w:r>
    </w:p>
    <w:p w14:paraId="7B98BCD7" w14:textId="77777777" w:rsidR="009F7135" w:rsidRPr="00D26FC1" w:rsidRDefault="009F7135" w:rsidP="00D26FC1">
      <w:pPr>
        <w:tabs>
          <w:tab w:val="left" w:pos="709"/>
        </w:tabs>
        <w:spacing w:after="0" w:line="240" w:lineRule="auto"/>
        <w:jc w:val="center"/>
        <w:rPr>
          <w:rFonts w:ascii="Times New Roman" w:hAnsi="Times New Roman" w:cs="Times New Roman"/>
          <w:color w:val="000000" w:themeColor="text1"/>
          <w:sz w:val="28"/>
          <w:szCs w:val="28"/>
          <w:lang w:val="kk-KZ"/>
        </w:rPr>
      </w:pPr>
    </w:p>
    <w:p w14:paraId="2D918E5A" w14:textId="7267AC58" w:rsidR="009F7135" w:rsidRPr="00D26FC1" w:rsidRDefault="009F7135" w:rsidP="00D26FC1">
      <w:pPr>
        <w:tabs>
          <w:tab w:val="left" w:pos="709"/>
        </w:tabs>
        <w:spacing w:after="0" w:line="240" w:lineRule="auto"/>
        <w:jc w:val="center"/>
        <w:rPr>
          <w:rFonts w:ascii="Times New Roman" w:hAnsi="Times New Roman" w:cs="Times New Roman"/>
          <w:color w:val="000000" w:themeColor="text1"/>
          <w:sz w:val="20"/>
          <w:szCs w:val="20"/>
        </w:rPr>
      </w:pPr>
      <w:r w:rsidRPr="00D26FC1">
        <w:rPr>
          <w:rFonts w:ascii="Times New Roman" w:hAnsi="Times New Roman" w:cs="Times New Roman"/>
          <w:b/>
          <w:color w:val="000000" w:themeColor="text1"/>
          <w:sz w:val="20"/>
          <w:szCs w:val="20"/>
        </w:rPr>
        <w:t>Figure 2</w:t>
      </w:r>
      <w:r w:rsidR="00291F7F" w:rsidRPr="00291F7F">
        <w:rPr>
          <w:rFonts w:ascii="Times New Roman" w:hAnsi="Times New Roman" w:cs="Times New Roman"/>
          <w:b/>
          <w:color w:val="000000" w:themeColor="text1"/>
          <w:sz w:val="20"/>
          <w:szCs w:val="20"/>
        </w:rPr>
        <w:t xml:space="preserve"> </w:t>
      </w:r>
      <w:r w:rsidR="00291F7F">
        <w:rPr>
          <w:rFonts w:ascii="Times New Roman" w:hAnsi="Times New Roman" w:cs="Times New Roman"/>
          <w:b/>
          <w:color w:val="000000" w:themeColor="text1"/>
          <w:sz w:val="20"/>
          <w:szCs w:val="20"/>
        </w:rPr>
        <w:t>–</w:t>
      </w:r>
      <w:r w:rsidRPr="00D26FC1">
        <w:rPr>
          <w:rFonts w:ascii="Times New Roman" w:hAnsi="Times New Roman" w:cs="Times New Roman"/>
          <w:color w:val="000000" w:themeColor="text1"/>
          <w:sz w:val="20"/>
          <w:szCs w:val="20"/>
        </w:rPr>
        <w:t xml:space="preserve"> Example of overlaying the compress (a) and the area of salt cleared with a compressor method using the solution of Trilon B (b) [Author's material]</w:t>
      </w:r>
    </w:p>
    <w:p w14:paraId="440ECB1E" w14:textId="77777777" w:rsidR="009F7135" w:rsidRPr="00D26FC1" w:rsidRDefault="009F7135" w:rsidP="00D26FC1">
      <w:pPr>
        <w:tabs>
          <w:tab w:val="left" w:pos="709"/>
        </w:tabs>
        <w:spacing w:after="0" w:line="240" w:lineRule="auto"/>
        <w:jc w:val="center"/>
        <w:rPr>
          <w:rFonts w:ascii="Times New Roman" w:hAnsi="Times New Roman" w:cs="Times New Roman"/>
          <w:color w:val="000000" w:themeColor="text1"/>
          <w:sz w:val="24"/>
          <w:szCs w:val="24"/>
        </w:rPr>
      </w:pPr>
    </w:p>
    <w:p w14:paraId="06930F20" w14:textId="77777777" w:rsidR="009F7135" w:rsidRPr="00D26FC1" w:rsidRDefault="009F7135" w:rsidP="00D26FC1">
      <w:pPr>
        <w:tabs>
          <w:tab w:val="left" w:pos="709"/>
        </w:tabs>
        <w:spacing w:after="0" w:line="240" w:lineRule="auto"/>
        <w:ind w:firstLine="567"/>
        <w:jc w:val="both"/>
        <w:rPr>
          <w:rFonts w:ascii="Times New Roman" w:hAnsi="Times New Roman" w:cs="Times New Roman"/>
          <w:color w:val="000000" w:themeColor="text1"/>
          <w:sz w:val="24"/>
          <w:szCs w:val="24"/>
        </w:rPr>
      </w:pPr>
      <w:r w:rsidRPr="00D26FC1">
        <w:rPr>
          <w:rFonts w:ascii="Times New Roman" w:hAnsi="Times New Roman" w:cs="Times New Roman"/>
          <w:color w:val="000000" w:themeColor="text1"/>
          <w:sz w:val="24"/>
          <w:szCs w:val="24"/>
        </w:rPr>
        <w:t>All figures must be of high quality (minimum 300 dpi) and remain legible after reduction for publication. Text, symbols, and labels within figures should be clearly readable.</w:t>
      </w:r>
    </w:p>
    <w:p w14:paraId="52B7EE34" w14:textId="77777777" w:rsidR="009F7135" w:rsidRPr="00D26FC1" w:rsidRDefault="009F7135" w:rsidP="00D26FC1">
      <w:pPr>
        <w:widowControl w:val="0"/>
        <w:spacing w:after="0" w:line="240" w:lineRule="auto"/>
        <w:jc w:val="both"/>
        <w:rPr>
          <w:rFonts w:ascii="Times New Roman" w:hAnsi="Times New Roman" w:cs="Times New Roman"/>
          <w:sz w:val="24"/>
          <w:szCs w:val="28"/>
        </w:rPr>
      </w:pPr>
    </w:p>
    <w:p w14:paraId="753A27D7" w14:textId="77777777" w:rsidR="009F7135" w:rsidRPr="00D26FC1" w:rsidRDefault="009F7135" w:rsidP="00D26FC1">
      <w:pPr>
        <w:widowControl w:val="0"/>
        <w:spacing w:after="0" w:line="240" w:lineRule="auto"/>
        <w:ind w:firstLine="567"/>
        <w:jc w:val="both"/>
        <w:rPr>
          <w:rFonts w:ascii="Times New Roman" w:hAnsi="Times New Roman" w:cs="Times New Roman"/>
          <w:sz w:val="24"/>
          <w:szCs w:val="28"/>
        </w:rPr>
      </w:pPr>
      <w:r w:rsidRPr="00D26FC1">
        <w:rPr>
          <w:rFonts w:ascii="Times New Roman" w:hAnsi="Times New Roman" w:cs="Times New Roman"/>
          <w:sz w:val="24"/>
          <w:szCs w:val="28"/>
        </w:rPr>
        <w:t>Tables must be numbered consecutively in the order of appearance in the text.</w:t>
      </w:r>
    </w:p>
    <w:p w14:paraId="531752F9" w14:textId="77777777" w:rsidR="009F7135" w:rsidRPr="00D26FC1" w:rsidRDefault="009F7135" w:rsidP="00D26FC1">
      <w:pPr>
        <w:widowControl w:val="0"/>
        <w:spacing w:after="0" w:line="240" w:lineRule="auto"/>
        <w:ind w:firstLine="567"/>
        <w:jc w:val="both"/>
        <w:rPr>
          <w:rFonts w:ascii="Times New Roman" w:hAnsi="Times New Roman" w:cs="Times New Roman"/>
          <w:sz w:val="24"/>
          <w:szCs w:val="28"/>
        </w:rPr>
      </w:pPr>
      <w:r w:rsidRPr="00D26FC1">
        <w:rPr>
          <w:rFonts w:ascii="Times New Roman" w:hAnsi="Times New Roman" w:cs="Times New Roman"/>
          <w:sz w:val="24"/>
          <w:szCs w:val="28"/>
        </w:rPr>
        <w:t>Tables should be cited in the text as follows:</w:t>
      </w:r>
    </w:p>
    <w:p w14:paraId="40D6FBA4" w14:textId="77777777" w:rsidR="009F7135" w:rsidRPr="00D26FC1" w:rsidRDefault="009F7135" w:rsidP="00D26FC1">
      <w:pPr>
        <w:widowControl w:val="0"/>
        <w:spacing w:after="0" w:line="240" w:lineRule="auto"/>
        <w:ind w:firstLine="567"/>
        <w:jc w:val="both"/>
        <w:rPr>
          <w:rFonts w:ascii="Times New Roman" w:hAnsi="Times New Roman" w:cs="Times New Roman"/>
          <w:sz w:val="24"/>
          <w:szCs w:val="28"/>
        </w:rPr>
      </w:pPr>
      <w:r w:rsidRPr="00D26FC1">
        <w:rPr>
          <w:rFonts w:ascii="Times New Roman" w:hAnsi="Times New Roman" w:cs="Times New Roman"/>
          <w:i/>
          <w:iCs/>
          <w:sz w:val="24"/>
          <w:szCs w:val="28"/>
        </w:rPr>
        <w:t>Example:</w:t>
      </w:r>
      <w:r w:rsidRPr="00D26FC1">
        <w:rPr>
          <w:rFonts w:ascii="Times New Roman" w:hAnsi="Times New Roman" w:cs="Times New Roman"/>
          <w:i/>
          <w:iCs/>
          <w:sz w:val="24"/>
          <w:szCs w:val="28"/>
        </w:rPr>
        <w:br/>
      </w:r>
      <w:r w:rsidRPr="00D26FC1">
        <w:rPr>
          <w:rFonts w:ascii="Times New Roman" w:hAnsi="Times New Roman" w:cs="Times New Roman"/>
          <w:sz w:val="24"/>
          <w:szCs w:val="28"/>
        </w:rPr>
        <w:t>The obtained coordinates of the monitoring points are presented in Table 1.</w:t>
      </w:r>
    </w:p>
    <w:p w14:paraId="12808C9C" w14:textId="77777777" w:rsidR="009F7135" w:rsidRPr="00D26FC1" w:rsidRDefault="009F7135" w:rsidP="00D26FC1">
      <w:pPr>
        <w:widowControl w:val="0"/>
        <w:spacing w:after="0" w:line="240" w:lineRule="auto"/>
        <w:ind w:firstLine="567"/>
        <w:jc w:val="both"/>
        <w:rPr>
          <w:rFonts w:ascii="Times New Roman" w:hAnsi="Times New Roman" w:cs="Times New Roman"/>
          <w:sz w:val="24"/>
          <w:szCs w:val="28"/>
        </w:rPr>
      </w:pPr>
      <w:r w:rsidRPr="00D26FC1">
        <w:rPr>
          <w:rFonts w:ascii="Times New Roman" w:hAnsi="Times New Roman" w:cs="Times New Roman"/>
          <w:sz w:val="24"/>
          <w:szCs w:val="28"/>
        </w:rPr>
        <w:t>The table title should be placed above the table.</w:t>
      </w:r>
    </w:p>
    <w:p w14:paraId="689F01D4" w14:textId="77777777" w:rsidR="009F7135" w:rsidRPr="00D26FC1" w:rsidRDefault="009F7135" w:rsidP="00D26FC1">
      <w:pPr>
        <w:widowControl w:val="0"/>
        <w:spacing w:after="0" w:line="240" w:lineRule="auto"/>
        <w:ind w:firstLine="567"/>
        <w:jc w:val="both"/>
        <w:rPr>
          <w:rFonts w:ascii="Times New Roman" w:hAnsi="Times New Roman" w:cs="Times New Roman"/>
          <w:i/>
          <w:iCs/>
          <w:sz w:val="24"/>
          <w:szCs w:val="28"/>
        </w:rPr>
      </w:pPr>
      <w:r w:rsidRPr="00D26FC1">
        <w:rPr>
          <w:rFonts w:ascii="Times New Roman" w:hAnsi="Times New Roman" w:cs="Times New Roman"/>
          <w:i/>
          <w:iCs/>
          <w:sz w:val="24"/>
          <w:szCs w:val="28"/>
        </w:rPr>
        <w:t>Example:</w:t>
      </w:r>
    </w:p>
    <w:p w14:paraId="371614F5" w14:textId="77777777" w:rsidR="009F7135" w:rsidRPr="00D26FC1" w:rsidRDefault="009F7135" w:rsidP="00D26FC1">
      <w:pPr>
        <w:widowControl w:val="0"/>
        <w:spacing w:after="0" w:line="240" w:lineRule="auto"/>
        <w:jc w:val="both"/>
        <w:rPr>
          <w:rFonts w:ascii="Times New Roman" w:hAnsi="Times New Roman" w:cs="Times New Roman"/>
          <w:b/>
          <w:bCs/>
          <w:sz w:val="24"/>
          <w:szCs w:val="28"/>
        </w:rPr>
      </w:pPr>
    </w:p>
    <w:p w14:paraId="652EC6E8" w14:textId="2E695FC4" w:rsidR="009F7135" w:rsidRPr="00D26FC1" w:rsidRDefault="009F7135" w:rsidP="00D26FC1">
      <w:pPr>
        <w:widowControl w:val="0"/>
        <w:spacing w:after="0" w:line="240" w:lineRule="auto"/>
        <w:jc w:val="both"/>
        <w:rPr>
          <w:rFonts w:ascii="Times New Roman" w:hAnsi="Times New Roman" w:cs="Times New Roman"/>
          <w:sz w:val="20"/>
          <w:szCs w:val="20"/>
        </w:rPr>
      </w:pPr>
      <w:r w:rsidRPr="00D26FC1">
        <w:rPr>
          <w:rFonts w:ascii="Times New Roman" w:hAnsi="Times New Roman" w:cs="Times New Roman"/>
          <w:b/>
          <w:bCs/>
          <w:sz w:val="20"/>
          <w:szCs w:val="20"/>
        </w:rPr>
        <w:t>Table 1</w:t>
      </w:r>
      <w:r w:rsidR="00291F7F" w:rsidRPr="00291F7F">
        <w:rPr>
          <w:rFonts w:ascii="Times New Roman" w:hAnsi="Times New Roman" w:cs="Times New Roman"/>
          <w:b/>
          <w:bCs/>
          <w:sz w:val="20"/>
          <w:szCs w:val="20"/>
        </w:rPr>
        <w:t xml:space="preserve"> </w:t>
      </w:r>
      <w:r w:rsidR="00291F7F">
        <w:rPr>
          <w:rFonts w:ascii="Times New Roman" w:hAnsi="Times New Roman" w:cs="Times New Roman"/>
          <w:b/>
          <w:bCs/>
          <w:sz w:val="20"/>
          <w:szCs w:val="20"/>
        </w:rPr>
        <w:t>–</w:t>
      </w:r>
      <w:r w:rsidRPr="00D26FC1">
        <w:rPr>
          <w:rFonts w:ascii="Times New Roman" w:hAnsi="Times New Roman" w:cs="Times New Roman"/>
          <w:b/>
          <w:bCs/>
          <w:sz w:val="20"/>
          <w:szCs w:val="20"/>
        </w:rPr>
        <w:t xml:space="preserve"> </w:t>
      </w:r>
      <w:r w:rsidRPr="00D26FC1">
        <w:rPr>
          <w:rFonts w:ascii="Times New Roman" w:hAnsi="Times New Roman" w:cs="Times New Roman"/>
          <w:sz w:val="20"/>
          <w:szCs w:val="20"/>
        </w:rPr>
        <w:t>Main reference points used for deformation control [Author's material] /</w:t>
      </w:r>
      <w:r w:rsidRPr="00D26FC1">
        <w:rPr>
          <w:rFonts w:ascii="Times New Roman" w:hAnsi="Times New Roman" w:cs="Times New Roman"/>
          <w:color w:val="000000" w:themeColor="text1"/>
          <w:sz w:val="20"/>
          <w:szCs w:val="20"/>
          <w:lang w:val="kk-KZ" w:eastAsia="ru-RU"/>
        </w:rPr>
        <w:t xml:space="preserve"> [18]</w:t>
      </w:r>
    </w:p>
    <w:p w14:paraId="4E918C32" w14:textId="77777777" w:rsidR="009F7135" w:rsidRPr="00D26FC1" w:rsidRDefault="009F7135" w:rsidP="00D26FC1">
      <w:pPr>
        <w:spacing w:after="0" w:line="240" w:lineRule="auto"/>
        <w:rPr>
          <w:rFonts w:ascii="Times New Roman" w:hAnsi="Times New Roman" w:cs="Times New Roman"/>
          <w:b/>
          <w:color w:val="000000" w:themeColor="text1"/>
          <w:sz w:val="20"/>
          <w:szCs w:val="20"/>
          <w:lang w:val="kk-KZ" w:eastAsia="ru-RU"/>
        </w:rPr>
      </w:pPr>
    </w:p>
    <w:tbl>
      <w:tblPr>
        <w:tblStyle w:val="-2"/>
        <w:tblW w:w="4954" w:type="pct"/>
        <w:shd w:val="clear" w:color="auto" w:fill="FFFFFF" w:themeFill="background1"/>
        <w:tblLook w:val="0000" w:firstRow="0" w:lastRow="0" w:firstColumn="0" w:lastColumn="0" w:noHBand="0" w:noVBand="0"/>
      </w:tblPr>
      <w:tblGrid>
        <w:gridCol w:w="860"/>
        <w:gridCol w:w="2153"/>
        <w:gridCol w:w="2093"/>
        <w:gridCol w:w="2294"/>
        <w:gridCol w:w="2149"/>
      </w:tblGrid>
      <w:tr w:rsidR="009F7135" w:rsidRPr="00D26FC1" w14:paraId="1512A76E" w14:textId="77777777" w:rsidTr="009F713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450" w:type="pct"/>
            <w:tcBorders>
              <w:bottom w:val="single" w:sz="4" w:space="0" w:color="666666" w:themeColor="text1" w:themeTint="99"/>
            </w:tcBorders>
            <w:shd w:val="clear" w:color="auto" w:fill="FFFFFF" w:themeFill="background1"/>
            <w:vAlign w:val="center"/>
          </w:tcPr>
          <w:p w14:paraId="40BC32CE" w14:textId="77777777" w:rsidR="009F7135" w:rsidRPr="00D26FC1" w:rsidRDefault="009F7135" w:rsidP="00D26FC1">
            <w:pPr>
              <w:jc w:val="center"/>
              <w:rPr>
                <w:rFonts w:ascii="Times New Roman" w:hAnsi="Times New Roman" w:cs="Times New Roman"/>
                <w:bCs/>
                <w:color w:val="000000" w:themeColor="text1"/>
                <w:sz w:val="20"/>
                <w:szCs w:val="20"/>
                <w:lang w:eastAsia="ru-RU"/>
              </w:rPr>
            </w:pPr>
            <w:r w:rsidRPr="00D26FC1">
              <w:rPr>
                <w:rFonts w:ascii="Times New Roman" w:hAnsi="Times New Roman" w:cs="Times New Roman"/>
                <w:bCs/>
                <w:color w:val="000000" w:themeColor="text1"/>
                <w:sz w:val="20"/>
                <w:szCs w:val="20"/>
                <w:lang w:eastAsia="ru-RU"/>
              </w:rPr>
              <w:t>№</w:t>
            </w:r>
          </w:p>
        </w:tc>
        <w:tc>
          <w:tcPr>
            <w:tcW w:w="1127" w:type="pct"/>
            <w:tcBorders>
              <w:bottom w:val="single" w:sz="4" w:space="0" w:color="666666" w:themeColor="text1" w:themeTint="99"/>
            </w:tcBorders>
            <w:shd w:val="clear" w:color="auto" w:fill="FFFFFF" w:themeFill="background1"/>
            <w:vAlign w:val="center"/>
          </w:tcPr>
          <w:p w14:paraId="0EF5DE1C" w14:textId="77777777" w:rsidR="009F7135" w:rsidRPr="00D26FC1" w:rsidRDefault="009F7135" w:rsidP="00D26FC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lang w:eastAsia="ru-RU"/>
              </w:rPr>
            </w:pPr>
            <w:r w:rsidRPr="00D26FC1">
              <w:rPr>
                <w:rFonts w:ascii="Times New Roman" w:hAnsi="Times New Roman" w:cs="Times New Roman"/>
                <w:bCs/>
                <w:color w:val="000000" w:themeColor="text1"/>
                <w:sz w:val="20"/>
                <w:szCs w:val="20"/>
              </w:rPr>
              <w:t>PP 12010</w:t>
            </w:r>
          </w:p>
        </w:tc>
        <w:tc>
          <w:tcPr>
            <w:cnfStyle w:val="000010000000" w:firstRow="0" w:lastRow="0" w:firstColumn="0" w:lastColumn="0" w:oddVBand="1" w:evenVBand="0" w:oddHBand="0" w:evenHBand="0" w:firstRowFirstColumn="0" w:firstRowLastColumn="0" w:lastRowFirstColumn="0" w:lastRowLastColumn="0"/>
            <w:tcW w:w="1096" w:type="pct"/>
            <w:tcBorders>
              <w:bottom w:val="single" w:sz="4" w:space="0" w:color="666666" w:themeColor="text1" w:themeTint="99"/>
            </w:tcBorders>
            <w:shd w:val="clear" w:color="auto" w:fill="FFFFFF" w:themeFill="background1"/>
            <w:vAlign w:val="center"/>
          </w:tcPr>
          <w:p w14:paraId="09568069" w14:textId="77777777" w:rsidR="009F7135" w:rsidRPr="00D26FC1" w:rsidRDefault="009F7135" w:rsidP="00D26FC1">
            <w:pPr>
              <w:jc w:val="center"/>
              <w:rPr>
                <w:rFonts w:ascii="Times New Roman" w:hAnsi="Times New Roman" w:cs="Times New Roman"/>
                <w:bCs/>
                <w:color w:val="000000" w:themeColor="text1"/>
                <w:sz w:val="20"/>
                <w:szCs w:val="20"/>
                <w:lang w:eastAsia="ru-RU"/>
              </w:rPr>
            </w:pPr>
            <w:r w:rsidRPr="00D26FC1">
              <w:rPr>
                <w:rFonts w:ascii="Times New Roman" w:hAnsi="Times New Roman" w:cs="Times New Roman"/>
                <w:bCs/>
                <w:color w:val="000000" w:themeColor="text1"/>
                <w:sz w:val="20"/>
                <w:szCs w:val="20"/>
                <w:lang w:eastAsia="ru-RU"/>
              </w:rPr>
              <w:t>RP1</w:t>
            </w:r>
          </w:p>
        </w:tc>
        <w:tc>
          <w:tcPr>
            <w:tcW w:w="1201" w:type="pct"/>
            <w:tcBorders>
              <w:bottom w:val="single" w:sz="4" w:space="0" w:color="666666" w:themeColor="text1" w:themeTint="99"/>
            </w:tcBorders>
            <w:shd w:val="clear" w:color="auto" w:fill="FFFFFF" w:themeFill="background1"/>
            <w:vAlign w:val="center"/>
          </w:tcPr>
          <w:p w14:paraId="56890460" w14:textId="77777777" w:rsidR="009F7135" w:rsidRPr="00D26FC1" w:rsidRDefault="009F7135" w:rsidP="00D26FC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lang w:eastAsia="ru-RU"/>
              </w:rPr>
            </w:pPr>
            <w:r w:rsidRPr="00D26FC1">
              <w:rPr>
                <w:rFonts w:ascii="Times New Roman" w:hAnsi="Times New Roman" w:cs="Times New Roman"/>
                <w:bCs/>
                <w:color w:val="000000" w:themeColor="text1"/>
                <w:sz w:val="20"/>
                <w:szCs w:val="20"/>
                <w:lang w:eastAsia="ru-RU"/>
              </w:rPr>
              <w:t>RP2</w:t>
            </w:r>
          </w:p>
        </w:tc>
        <w:tc>
          <w:tcPr>
            <w:cnfStyle w:val="000010000000" w:firstRow="0" w:lastRow="0" w:firstColumn="0" w:lastColumn="0" w:oddVBand="1" w:evenVBand="0" w:oddHBand="0" w:evenHBand="0" w:firstRowFirstColumn="0" w:firstRowLastColumn="0" w:lastRowFirstColumn="0" w:lastRowLastColumn="0"/>
            <w:tcW w:w="1125" w:type="pct"/>
            <w:tcBorders>
              <w:bottom w:val="single" w:sz="4" w:space="0" w:color="666666" w:themeColor="text1" w:themeTint="99"/>
            </w:tcBorders>
            <w:shd w:val="clear" w:color="auto" w:fill="FFFFFF" w:themeFill="background1"/>
            <w:vAlign w:val="center"/>
          </w:tcPr>
          <w:p w14:paraId="6179B49C" w14:textId="77777777" w:rsidR="009F7135" w:rsidRPr="00D26FC1" w:rsidRDefault="009F7135" w:rsidP="00D26FC1">
            <w:pPr>
              <w:jc w:val="center"/>
              <w:rPr>
                <w:rFonts w:ascii="Times New Roman" w:hAnsi="Times New Roman" w:cs="Times New Roman"/>
                <w:bCs/>
                <w:color w:val="000000" w:themeColor="text1"/>
                <w:sz w:val="20"/>
                <w:szCs w:val="20"/>
                <w:lang w:eastAsia="ru-RU"/>
              </w:rPr>
            </w:pPr>
            <w:r w:rsidRPr="00D26FC1">
              <w:rPr>
                <w:rFonts w:ascii="Times New Roman" w:hAnsi="Times New Roman" w:cs="Times New Roman"/>
                <w:bCs/>
                <w:color w:val="000000" w:themeColor="text1"/>
                <w:sz w:val="20"/>
                <w:szCs w:val="20"/>
                <w:lang w:eastAsia="ru-RU"/>
              </w:rPr>
              <w:t>RP3</w:t>
            </w:r>
          </w:p>
        </w:tc>
      </w:tr>
      <w:tr w:rsidR="009F7135" w:rsidRPr="00D26FC1" w14:paraId="5023456B" w14:textId="77777777" w:rsidTr="009F7135">
        <w:trPr>
          <w:trHeight w:val="20"/>
        </w:trPr>
        <w:tc>
          <w:tcPr>
            <w:cnfStyle w:val="000010000000" w:firstRow="0" w:lastRow="0" w:firstColumn="0" w:lastColumn="0" w:oddVBand="1" w:evenVBand="0" w:oddHBand="0" w:evenHBand="0" w:firstRowFirstColumn="0" w:firstRowLastColumn="0" w:lastRowFirstColumn="0" w:lastRowLastColumn="0"/>
            <w:tcW w:w="450" w:type="pct"/>
            <w:tcBorders>
              <w:bottom w:val="nil"/>
            </w:tcBorders>
            <w:shd w:val="clear" w:color="auto" w:fill="FFFFFF" w:themeFill="background1"/>
            <w:vAlign w:val="center"/>
          </w:tcPr>
          <w:p w14:paraId="07ADE9E0" w14:textId="77777777" w:rsidR="009F7135" w:rsidRPr="00D26FC1" w:rsidRDefault="009F7135" w:rsidP="00D26FC1">
            <w:pPr>
              <w:jc w:val="center"/>
              <w:rPr>
                <w:rFonts w:ascii="Times New Roman" w:hAnsi="Times New Roman" w:cs="Times New Roman"/>
                <w:color w:val="000000" w:themeColor="text1"/>
                <w:sz w:val="20"/>
                <w:szCs w:val="20"/>
                <w:lang w:val="ru-RU" w:eastAsia="ru-RU"/>
              </w:rPr>
            </w:pPr>
            <w:r w:rsidRPr="00D26FC1">
              <w:rPr>
                <w:rFonts w:ascii="Times New Roman" w:hAnsi="Times New Roman" w:cs="Times New Roman"/>
                <w:color w:val="000000" w:themeColor="text1"/>
                <w:sz w:val="20"/>
                <w:szCs w:val="20"/>
                <w:lang w:val="ru-RU" w:eastAsia="ru-RU"/>
              </w:rPr>
              <w:t>1</w:t>
            </w:r>
          </w:p>
        </w:tc>
        <w:tc>
          <w:tcPr>
            <w:tcW w:w="1127" w:type="pct"/>
            <w:tcBorders>
              <w:bottom w:val="nil"/>
            </w:tcBorders>
            <w:shd w:val="clear" w:color="auto" w:fill="FFFFFF" w:themeFill="background1"/>
            <w:vAlign w:val="center"/>
          </w:tcPr>
          <w:p w14:paraId="35F1F1B8" w14:textId="77777777" w:rsidR="009F7135" w:rsidRPr="00D26FC1" w:rsidRDefault="009F7135" w:rsidP="00D26FC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eastAsia="ru-RU"/>
              </w:rPr>
            </w:pPr>
            <w:r w:rsidRPr="00D26FC1">
              <w:rPr>
                <w:rFonts w:ascii="Times New Roman" w:hAnsi="Times New Roman" w:cs="Times New Roman"/>
                <w:color w:val="000000" w:themeColor="text1"/>
                <w:sz w:val="20"/>
                <w:szCs w:val="20"/>
              </w:rPr>
              <w:t>7802.8877</w:t>
            </w:r>
          </w:p>
        </w:tc>
        <w:tc>
          <w:tcPr>
            <w:cnfStyle w:val="000010000000" w:firstRow="0" w:lastRow="0" w:firstColumn="0" w:lastColumn="0" w:oddVBand="1" w:evenVBand="0" w:oddHBand="0" w:evenHBand="0" w:firstRowFirstColumn="0" w:firstRowLastColumn="0" w:lastRowFirstColumn="0" w:lastRowLastColumn="0"/>
            <w:tcW w:w="1096" w:type="pct"/>
            <w:tcBorders>
              <w:bottom w:val="nil"/>
            </w:tcBorders>
            <w:shd w:val="clear" w:color="auto" w:fill="FFFFFF" w:themeFill="background1"/>
            <w:vAlign w:val="center"/>
          </w:tcPr>
          <w:p w14:paraId="1DD2F44A" w14:textId="77777777" w:rsidR="009F7135" w:rsidRPr="00D26FC1" w:rsidRDefault="009F7135" w:rsidP="00D26FC1">
            <w:pPr>
              <w:jc w:val="center"/>
              <w:rPr>
                <w:rFonts w:ascii="Times New Roman" w:hAnsi="Times New Roman" w:cs="Times New Roman"/>
                <w:color w:val="000000" w:themeColor="text1"/>
                <w:sz w:val="20"/>
                <w:szCs w:val="20"/>
                <w:lang w:eastAsia="ru-RU"/>
              </w:rPr>
            </w:pPr>
            <w:r w:rsidRPr="00D26FC1">
              <w:rPr>
                <w:rFonts w:ascii="Times New Roman" w:hAnsi="Times New Roman" w:cs="Times New Roman"/>
                <w:color w:val="000000" w:themeColor="text1"/>
                <w:sz w:val="20"/>
                <w:szCs w:val="20"/>
                <w:lang w:eastAsia="ru-RU"/>
              </w:rPr>
              <w:t>7779.3818</w:t>
            </w:r>
          </w:p>
        </w:tc>
        <w:tc>
          <w:tcPr>
            <w:tcW w:w="1201" w:type="pct"/>
            <w:tcBorders>
              <w:bottom w:val="nil"/>
            </w:tcBorders>
            <w:shd w:val="clear" w:color="auto" w:fill="FFFFFF" w:themeFill="background1"/>
            <w:vAlign w:val="center"/>
          </w:tcPr>
          <w:p w14:paraId="40F2898F" w14:textId="77777777" w:rsidR="009F7135" w:rsidRPr="00D26FC1" w:rsidRDefault="009F7135" w:rsidP="00D26FC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eastAsia="ru-RU"/>
              </w:rPr>
            </w:pPr>
            <w:r w:rsidRPr="00D26FC1">
              <w:rPr>
                <w:rFonts w:ascii="Times New Roman" w:hAnsi="Times New Roman" w:cs="Times New Roman"/>
                <w:color w:val="000000" w:themeColor="text1"/>
                <w:sz w:val="20"/>
                <w:szCs w:val="20"/>
                <w:lang w:eastAsia="ru-RU"/>
              </w:rPr>
              <w:t>7791.6069</w:t>
            </w:r>
          </w:p>
        </w:tc>
        <w:tc>
          <w:tcPr>
            <w:cnfStyle w:val="000010000000" w:firstRow="0" w:lastRow="0" w:firstColumn="0" w:lastColumn="0" w:oddVBand="1" w:evenVBand="0" w:oddHBand="0" w:evenHBand="0" w:firstRowFirstColumn="0" w:firstRowLastColumn="0" w:lastRowFirstColumn="0" w:lastRowLastColumn="0"/>
            <w:tcW w:w="1125" w:type="pct"/>
            <w:tcBorders>
              <w:bottom w:val="nil"/>
            </w:tcBorders>
            <w:shd w:val="clear" w:color="auto" w:fill="FFFFFF" w:themeFill="background1"/>
            <w:vAlign w:val="center"/>
          </w:tcPr>
          <w:p w14:paraId="33940226" w14:textId="77777777" w:rsidR="009F7135" w:rsidRPr="00D26FC1" w:rsidRDefault="009F7135" w:rsidP="00D26FC1">
            <w:pPr>
              <w:jc w:val="center"/>
              <w:rPr>
                <w:rFonts w:ascii="Times New Roman" w:hAnsi="Times New Roman" w:cs="Times New Roman"/>
                <w:color w:val="000000" w:themeColor="text1"/>
                <w:sz w:val="20"/>
                <w:szCs w:val="20"/>
                <w:lang w:eastAsia="ru-RU"/>
              </w:rPr>
            </w:pPr>
            <w:r w:rsidRPr="00D26FC1">
              <w:rPr>
                <w:rFonts w:ascii="Times New Roman" w:hAnsi="Times New Roman" w:cs="Times New Roman"/>
                <w:color w:val="000000" w:themeColor="text1"/>
                <w:sz w:val="20"/>
                <w:szCs w:val="20"/>
                <w:lang w:eastAsia="ru-RU"/>
              </w:rPr>
              <w:t>7783.4682</w:t>
            </w:r>
          </w:p>
        </w:tc>
      </w:tr>
      <w:tr w:rsidR="009F7135" w:rsidRPr="00D26FC1" w14:paraId="67EE454D" w14:textId="77777777" w:rsidTr="009F7135">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450" w:type="pct"/>
            <w:tcBorders>
              <w:top w:val="nil"/>
              <w:bottom w:val="nil"/>
            </w:tcBorders>
            <w:shd w:val="clear" w:color="auto" w:fill="FFFFFF" w:themeFill="background1"/>
            <w:vAlign w:val="center"/>
          </w:tcPr>
          <w:p w14:paraId="742AFD00" w14:textId="77777777" w:rsidR="009F7135" w:rsidRPr="00D26FC1" w:rsidRDefault="009F7135" w:rsidP="00D26FC1">
            <w:pPr>
              <w:jc w:val="center"/>
              <w:rPr>
                <w:rFonts w:ascii="Times New Roman" w:hAnsi="Times New Roman" w:cs="Times New Roman"/>
                <w:color w:val="000000" w:themeColor="text1"/>
                <w:sz w:val="20"/>
                <w:szCs w:val="20"/>
                <w:lang w:val="ru-RU" w:eastAsia="ru-RU"/>
              </w:rPr>
            </w:pPr>
            <w:r w:rsidRPr="00D26FC1">
              <w:rPr>
                <w:rFonts w:ascii="Times New Roman" w:hAnsi="Times New Roman" w:cs="Times New Roman"/>
                <w:color w:val="000000" w:themeColor="text1"/>
                <w:sz w:val="20"/>
                <w:szCs w:val="20"/>
                <w:lang w:val="ru-RU" w:eastAsia="ru-RU"/>
              </w:rPr>
              <w:t>2</w:t>
            </w:r>
          </w:p>
        </w:tc>
        <w:tc>
          <w:tcPr>
            <w:tcW w:w="1127" w:type="pct"/>
            <w:tcBorders>
              <w:top w:val="nil"/>
              <w:bottom w:val="nil"/>
            </w:tcBorders>
            <w:shd w:val="clear" w:color="auto" w:fill="FFFFFF" w:themeFill="background1"/>
            <w:vAlign w:val="center"/>
          </w:tcPr>
          <w:p w14:paraId="3038CEC1" w14:textId="77777777" w:rsidR="009F7135" w:rsidRPr="00D26FC1" w:rsidRDefault="009F7135" w:rsidP="00D26FC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eastAsia="ru-RU"/>
              </w:rPr>
            </w:pPr>
            <w:r w:rsidRPr="00D26FC1">
              <w:rPr>
                <w:rFonts w:ascii="Times New Roman" w:hAnsi="Times New Roman" w:cs="Times New Roman"/>
                <w:color w:val="000000" w:themeColor="text1"/>
                <w:sz w:val="20"/>
                <w:szCs w:val="20"/>
              </w:rPr>
              <w:t>-996.2399</w:t>
            </w:r>
          </w:p>
        </w:tc>
        <w:tc>
          <w:tcPr>
            <w:cnfStyle w:val="000010000000" w:firstRow="0" w:lastRow="0" w:firstColumn="0" w:lastColumn="0" w:oddVBand="1" w:evenVBand="0" w:oddHBand="0" w:evenHBand="0" w:firstRowFirstColumn="0" w:firstRowLastColumn="0" w:lastRowFirstColumn="0" w:lastRowLastColumn="0"/>
            <w:tcW w:w="1096" w:type="pct"/>
            <w:tcBorders>
              <w:top w:val="nil"/>
              <w:bottom w:val="nil"/>
            </w:tcBorders>
            <w:shd w:val="clear" w:color="auto" w:fill="FFFFFF" w:themeFill="background1"/>
            <w:vAlign w:val="center"/>
          </w:tcPr>
          <w:p w14:paraId="0E608F5E" w14:textId="77777777" w:rsidR="009F7135" w:rsidRPr="00D26FC1" w:rsidRDefault="009F7135" w:rsidP="00D26FC1">
            <w:pPr>
              <w:jc w:val="center"/>
              <w:rPr>
                <w:rFonts w:ascii="Times New Roman" w:hAnsi="Times New Roman" w:cs="Times New Roman"/>
                <w:color w:val="000000" w:themeColor="text1"/>
                <w:sz w:val="20"/>
                <w:szCs w:val="20"/>
                <w:lang w:eastAsia="ru-RU"/>
              </w:rPr>
            </w:pPr>
            <w:r w:rsidRPr="00D26FC1">
              <w:rPr>
                <w:rFonts w:ascii="Times New Roman" w:hAnsi="Times New Roman" w:cs="Times New Roman"/>
                <w:color w:val="000000" w:themeColor="text1"/>
                <w:sz w:val="20"/>
                <w:szCs w:val="20"/>
                <w:lang w:eastAsia="ru-RU"/>
              </w:rPr>
              <w:t>-1013.5767</w:t>
            </w:r>
          </w:p>
        </w:tc>
        <w:tc>
          <w:tcPr>
            <w:tcW w:w="1201" w:type="pct"/>
            <w:tcBorders>
              <w:top w:val="nil"/>
              <w:bottom w:val="nil"/>
            </w:tcBorders>
            <w:shd w:val="clear" w:color="auto" w:fill="FFFFFF" w:themeFill="background1"/>
            <w:vAlign w:val="center"/>
          </w:tcPr>
          <w:p w14:paraId="2968C70A" w14:textId="77777777" w:rsidR="009F7135" w:rsidRPr="00D26FC1" w:rsidRDefault="009F7135" w:rsidP="00D26FC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eastAsia="ru-RU"/>
              </w:rPr>
            </w:pPr>
            <w:r w:rsidRPr="00D26FC1">
              <w:rPr>
                <w:rFonts w:ascii="Times New Roman" w:hAnsi="Times New Roman" w:cs="Times New Roman"/>
                <w:color w:val="000000" w:themeColor="text1"/>
                <w:sz w:val="20"/>
                <w:szCs w:val="20"/>
                <w:lang w:eastAsia="ru-RU"/>
              </w:rPr>
              <w:t>-1004.6966</w:t>
            </w:r>
          </w:p>
        </w:tc>
        <w:tc>
          <w:tcPr>
            <w:cnfStyle w:val="000010000000" w:firstRow="0" w:lastRow="0" w:firstColumn="0" w:lastColumn="0" w:oddVBand="1" w:evenVBand="0" w:oddHBand="0" w:evenHBand="0" w:firstRowFirstColumn="0" w:firstRowLastColumn="0" w:lastRowFirstColumn="0" w:lastRowLastColumn="0"/>
            <w:tcW w:w="1125" w:type="pct"/>
            <w:tcBorders>
              <w:top w:val="nil"/>
              <w:bottom w:val="nil"/>
            </w:tcBorders>
            <w:shd w:val="clear" w:color="auto" w:fill="FFFFFF" w:themeFill="background1"/>
            <w:vAlign w:val="center"/>
          </w:tcPr>
          <w:p w14:paraId="33A8A5D2" w14:textId="77777777" w:rsidR="009F7135" w:rsidRPr="00D26FC1" w:rsidRDefault="009F7135" w:rsidP="00D26FC1">
            <w:pPr>
              <w:jc w:val="center"/>
              <w:rPr>
                <w:rFonts w:ascii="Times New Roman" w:hAnsi="Times New Roman" w:cs="Times New Roman"/>
                <w:color w:val="000000" w:themeColor="text1"/>
                <w:sz w:val="20"/>
                <w:szCs w:val="20"/>
                <w:lang w:eastAsia="ru-RU"/>
              </w:rPr>
            </w:pPr>
            <w:r w:rsidRPr="00D26FC1">
              <w:rPr>
                <w:rFonts w:ascii="Times New Roman" w:hAnsi="Times New Roman" w:cs="Times New Roman"/>
                <w:color w:val="000000" w:themeColor="text1"/>
                <w:sz w:val="20"/>
                <w:szCs w:val="20"/>
                <w:lang w:eastAsia="ru-RU"/>
              </w:rPr>
              <w:t>-985.3698</w:t>
            </w:r>
          </w:p>
        </w:tc>
      </w:tr>
      <w:tr w:rsidR="009F7135" w:rsidRPr="00D26FC1" w14:paraId="06212AF4" w14:textId="77777777" w:rsidTr="009F7135">
        <w:trPr>
          <w:trHeight w:val="20"/>
        </w:trPr>
        <w:tc>
          <w:tcPr>
            <w:cnfStyle w:val="000010000000" w:firstRow="0" w:lastRow="0" w:firstColumn="0" w:lastColumn="0" w:oddVBand="1" w:evenVBand="0" w:oddHBand="0" w:evenHBand="0" w:firstRowFirstColumn="0" w:firstRowLastColumn="0" w:lastRowFirstColumn="0" w:lastRowLastColumn="0"/>
            <w:tcW w:w="450" w:type="pct"/>
            <w:tcBorders>
              <w:top w:val="nil"/>
            </w:tcBorders>
            <w:shd w:val="clear" w:color="auto" w:fill="FFFFFF" w:themeFill="background1"/>
            <w:vAlign w:val="center"/>
          </w:tcPr>
          <w:p w14:paraId="3AE576E9" w14:textId="77777777" w:rsidR="009F7135" w:rsidRPr="00D26FC1" w:rsidRDefault="009F7135" w:rsidP="00D26FC1">
            <w:pPr>
              <w:jc w:val="center"/>
              <w:rPr>
                <w:rFonts w:ascii="Times New Roman" w:hAnsi="Times New Roman" w:cs="Times New Roman"/>
                <w:color w:val="000000" w:themeColor="text1"/>
                <w:sz w:val="20"/>
                <w:szCs w:val="20"/>
                <w:lang w:val="ru-RU" w:eastAsia="ru-RU"/>
              </w:rPr>
            </w:pPr>
            <w:r w:rsidRPr="00D26FC1">
              <w:rPr>
                <w:rFonts w:ascii="Times New Roman" w:hAnsi="Times New Roman" w:cs="Times New Roman"/>
                <w:color w:val="000000" w:themeColor="text1"/>
                <w:sz w:val="20"/>
                <w:szCs w:val="20"/>
                <w:lang w:val="ru-RU" w:eastAsia="ru-RU"/>
              </w:rPr>
              <w:t>3</w:t>
            </w:r>
          </w:p>
        </w:tc>
        <w:tc>
          <w:tcPr>
            <w:tcW w:w="1127" w:type="pct"/>
            <w:tcBorders>
              <w:top w:val="nil"/>
            </w:tcBorders>
            <w:shd w:val="clear" w:color="auto" w:fill="FFFFFF" w:themeFill="background1"/>
            <w:vAlign w:val="center"/>
          </w:tcPr>
          <w:p w14:paraId="100F9D9E" w14:textId="66D0965E" w:rsidR="009F7135" w:rsidRPr="00D26FC1" w:rsidRDefault="009F7135" w:rsidP="00D26FC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eastAsia="ru-RU"/>
              </w:rPr>
            </w:pPr>
            <w:r w:rsidRPr="00D26FC1">
              <w:rPr>
                <w:rFonts w:ascii="Times New Roman" w:hAnsi="Times New Roman" w:cs="Times New Roman"/>
                <w:color w:val="000000" w:themeColor="text1"/>
                <w:sz w:val="20"/>
                <w:szCs w:val="20"/>
                <w:lang w:eastAsia="ru-RU"/>
              </w:rPr>
              <w:t>692.633</w:t>
            </w:r>
          </w:p>
        </w:tc>
        <w:tc>
          <w:tcPr>
            <w:cnfStyle w:val="000010000000" w:firstRow="0" w:lastRow="0" w:firstColumn="0" w:lastColumn="0" w:oddVBand="1" w:evenVBand="0" w:oddHBand="0" w:evenHBand="0" w:firstRowFirstColumn="0" w:firstRowLastColumn="0" w:lastRowFirstColumn="0" w:lastRowLastColumn="0"/>
            <w:tcW w:w="1096" w:type="pct"/>
            <w:tcBorders>
              <w:top w:val="nil"/>
            </w:tcBorders>
            <w:shd w:val="clear" w:color="auto" w:fill="FFFFFF" w:themeFill="background1"/>
            <w:vAlign w:val="center"/>
          </w:tcPr>
          <w:p w14:paraId="421E6920" w14:textId="6B256F69" w:rsidR="009F7135" w:rsidRPr="00D26FC1" w:rsidRDefault="009F7135" w:rsidP="00D26FC1">
            <w:pPr>
              <w:jc w:val="center"/>
              <w:rPr>
                <w:rFonts w:ascii="Times New Roman" w:hAnsi="Times New Roman" w:cs="Times New Roman"/>
                <w:color w:val="000000" w:themeColor="text1"/>
                <w:sz w:val="20"/>
                <w:szCs w:val="20"/>
                <w:lang w:eastAsia="ru-RU"/>
              </w:rPr>
            </w:pPr>
            <w:r w:rsidRPr="00D26FC1">
              <w:rPr>
                <w:rFonts w:ascii="Times New Roman" w:hAnsi="Times New Roman" w:cs="Times New Roman"/>
                <w:color w:val="000000" w:themeColor="text1"/>
                <w:sz w:val="20"/>
                <w:szCs w:val="20"/>
                <w:lang w:eastAsia="ru-RU"/>
              </w:rPr>
              <w:t>692.693</w:t>
            </w:r>
          </w:p>
        </w:tc>
        <w:tc>
          <w:tcPr>
            <w:tcW w:w="1201" w:type="pct"/>
            <w:tcBorders>
              <w:top w:val="nil"/>
            </w:tcBorders>
            <w:shd w:val="clear" w:color="auto" w:fill="FFFFFF" w:themeFill="background1"/>
            <w:vAlign w:val="center"/>
          </w:tcPr>
          <w:p w14:paraId="23B3C958" w14:textId="162FF221" w:rsidR="009F7135" w:rsidRPr="00D26FC1" w:rsidRDefault="009F7135" w:rsidP="00D26FC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eastAsia="ru-RU"/>
              </w:rPr>
            </w:pPr>
            <w:r w:rsidRPr="00D26FC1">
              <w:rPr>
                <w:rFonts w:ascii="Times New Roman" w:hAnsi="Times New Roman" w:cs="Times New Roman"/>
                <w:color w:val="000000" w:themeColor="text1"/>
                <w:sz w:val="20"/>
                <w:szCs w:val="20"/>
                <w:lang w:eastAsia="ru-RU"/>
              </w:rPr>
              <w:t>692.715</w:t>
            </w:r>
          </w:p>
        </w:tc>
        <w:tc>
          <w:tcPr>
            <w:cnfStyle w:val="000010000000" w:firstRow="0" w:lastRow="0" w:firstColumn="0" w:lastColumn="0" w:oddVBand="1" w:evenVBand="0" w:oddHBand="0" w:evenHBand="0" w:firstRowFirstColumn="0" w:firstRowLastColumn="0" w:lastRowFirstColumn="0" w:lastRowLastColumn="0"/>
            <w:tcW w:w="1125" w:type="pct"/>
            <w:tcBorders>
              <w:top w:val="nil"/>
            </w:tcBorders>
            <w:shd w:val="clear" w:color="auto" w:fill="FFFFFF" w:themeFill="background1"/>
            <w:vAlign w:val="center"/>
          </w:tcPr>
          <w:p w14:paraId="433FEAD8" w14:textId="48688D84" w:rsidR="009F7135" w:rsidRPr="00D26FC1" w:rsidRDefault="009F7135" w:rsidP="00D26FC1">
            <w:pPr>
              <w:jc w:val="center"/>
              <w:rPr>
                <w:rFonts w:ascii="Times New Roman" w:hAnsi="Times New Roman" w:cs="Times New Roman"/>
                <w:color w:val="000000" w:themeColor="text1"/>
                <w:sz w:val="20"/>
                <w:szCs w:val="20"/>
                <w:lang w:eastAsia="ru-RU"/>
              </w:rPr>
            </w:pPr>
            <w:r w:rsidRPr="00D26FC1">
              <w:rPr>
                <w:rFonts w:ascii="Times New Roman" w:hAnsi="Times New Roman" w:cs="Times New Roman"/>
                <w:color w:val="000000" w:themeColor="text1"/>
                <w:sz w:val="20"/>
                <w:szCs w:val="20"/>
                <w:lang w:eastAsia="ru-RU"/>
              </w:rPr>
              <w:t>692.730</w:t>
            </w:r>
          </w:p>
        </w:tc>
      </w:tr>
    </w:tbl>
    <w:p w14:paraId="417974E2" w14:textId="77777777" w:rsidR="009F7135" w:rsidRPr="00D26FC1" w:rsidRDefault="009F7135" w:rsidP="00D26FC1">
      <w:pPr>
        <w:pStyle w:val="a6"/>
        <w:spacing w:after="0"/>
        <w:ind w:left="0"/>
        <w:jc w:val="both"/>
        <w:rPr>
          <w:rFonts w:ascii="Times New Roman" w:hAnsi="Times New Roman" w:cs="Times New Roman"/>
          <w:i/>
          <w:color w:val="C00000"/>
          <w:sz w:val="24"/>
          <w:szCs w:val="24"/>
        </w:rPr>
      </w:pPr>
    </w:p>
    <w:p w14:paraId="18F7F040" w14:textId="77777777" w:rsidR="009F7135" w:rsidRPr="00D26FC1" w:rsidRDefault="009F7135" w:rsidP="00D26FC1">
      <w:pPr>
        <w:pStyle w:val="a6"/>
        <w:spacing w:after="0"/>
        <w:ind w:left="0" w:firstLine="567"/>
        <w:rPr>
          <w:rFonts w:ascii="Times New Roman" w:hAnsi="Times New Roman" w:cs="Times New Roman"/>
          <w:sz w:val="24"/>
          <w:szCs w:val="24"/>
        </w:rPr>
      </w:pPr>
      <w:r w:rsidRPr="00D26FC1">
        <w:rPr>
          <w:rFonts w:ascii="Times New Roman" w:hAnsi="Times New Roman" w:cs="Times New Roman"/>
          <w:sz w:val="24"/>
          <w:szCs w:val="24"/>
        </w:rPr>
        <w:t>Tables should be created using the Microsoft Word table function. Each data element should be placed in a separate cell. Tables should not duplicate information already presented in figures or in the main text but should supplement and clarify the presented results.</w:t>
      </w:r>
    </w:p>
    <w:p w14:paraId="7AC88A28" w14:textId="77777777" w:rsidR="009F7135" w:rsidRPr="00D26FC1" w:rsidRDefault="009F7135" w:rsidP="00D26FC1">
      <w:pPr>
        <w:pStyle w:val="a6"/>
        <w:spacing w:after="0"/>
        <w:ind w:left="0" w:firstLine="567"/>
        <w:rPr>
          <w:rFonts w:ascii="Times New Roman" w:hAnsi="Times New Roman" w:cs="Times New Roman"/>
          <w:i/>
          <w:iCs/>
          <w:sz w:val="24"/>
          <w:szCs w:val="24"/>
        </w:rPr>
      </w:pPr>
      <w:r w:rsidRPr="00D26FC1">
        <w:rPr>
          <w:rFonts w:ascii="Times New Roman" w:hAnsi="Times New Roman" w:cs="Times New Roman"/>
          <w:i/>
          <w:iCs/>
          <w:sz w:val="24"/>
          <w:szCs w:val="24"/>
        </w:rPr>
        <w:t>Figure and Table Captions</w:t>
      </w:r>
    </w:p>
    <w:p w14:paraId="7A692899" w14:textId="77777777" w:rsidR="009F7135" w:rsidRPr="00D26FC1" w:rsidRDefault="009F7135" w:rsidP="00D26FC1">
      <w:pPr>
        <w:pStyle w:val="a6"/>
        <w:spacing w:after="0"/>
        <w:ind w:left="0" w:firstLine="567"/>
        <w:rPr>
          <w:rFonts w:ascii="Times New Roman" w:hAnsi="Times New Roman" w:cs="Times New Roman"/>
          <w:sz w:val="24"/>
          <w:szCs w:val="24"/>
        </w:rPr>
      </w:pPr>
      <w:r w:rsidRPr="00D26FC1">
        <w:rPr>
          <w:rFonts w:ascii="Times New Roman" w:hAnsi="Times New Roman" w:cs="Times New Roman"/>
          <w:sz w:val="24"/>
          <w:szCs w:val="24"/>
        </w:rPr>
        <w:t>All figure and table captions should be written using 10-point font size (two points smaller than the main text). Sources of borrowed materials must be indicated in the caption or in accordance with the journal citation requirements.</w:t>
      </w:r>
    </w:p>
    <w:p w14:paraId="2F477064" w14:textId="77777777" w:rsidR="009F7135" w:rsidRPr="00D26FC1" w:rsidRDefault="009F7135" w:rsidP="00D26FC1">
      <w:pPr>
        <w:pStyle w:val="a6"/>
        <w:spacing w:after="0"/>
        <w:ind w:left="0" w:firstLine="567"/>
        <w:rPr>
          <w:rFonts w:ascii="Times New Roman" w:hAnsi="Times New Roman" w:cs="Times New Roman"/>
          <w:sz w:val="24"/>
          <w:szCs w:val="24"/>
        </w:rPr>
      </w:pPr>
      <w:r w:rsidRPr="00D26FC1">
        <w:rPr>
          <w:rFonts w:ascii="Times New Roman" w:hAnsi="Times New Roman" w:cs="Times New Roman"/>
          <w:sz w:val="24"/>
          <w:szCs w:val="24"/>
        </w:rPr>
        <w:t>Authors should provide both qualitative and quantitative analysis of the obtained results whenever applicable. Research findings should be supported by measurable indicators, statistical analysis, experimental data, simulation outputs, economic assessments, performance metrics, or other objective evaluation criteria. The discussion should demonstrate how the obtained results compare with previous studies and justify the significance of the reported improvements, differences, or observed effects.</w:t>
      </w:r>
    </w:p>
    <w:p w14:paraId="62AF7B13" w14:textId="77777777" w:rsidR="009F7135" w:rsidRPr="00D26FC1" w:rsidRDefault="009F7135" w:rsidP="00D26FC1">
      <w:pPr>
        <w:pStyle w:val="a6"/>
        <w:spacing w:after="0" w:line="240" w:lineRule="auto"/>
        <w:ind w:left="0" w:firstLine="567"/>
        <w:rPr>
          <w:rFonts w:ascii="Times New Roman" w:hAnsi="Times New Roman" w:cs="Times New Roman"/>
          <w:color w:val="000000" w:themeColor="text1"/>
          <w:sz w:val="24"/>
          <w:szCs w:val="24"/>
        </w:rPr>
      </w:pPr>
    </w:p>
    <w:p w14:paraId="01118470" w14:textId="77777777" w:rsidR="009F7135" w:rsidRPr="00D26FC1" w:rsidRDefault="009F7135" w:rsidP="00D26FC1">
      <w:pPr>
        <w:pStyle w:val="a6"/>
        <w:spacing w:after="0" w:line="240" w:lineRule="auto"/>
        <w:ind w:left="0" w:firstLine="567"/>
        <w:rPr>
          <w:rFonts w:ascii="Times New Roman" w:hAnsi="Times New Roman" w:cs="Times New Roman"/>
          <w:sz w:val="24"/>
          <w:szCs w:val="28"/>
          <w:lang w:val="kk-KZ"/>
        </w:rPr>
      </w:pPr>
      <w:r w:rsidRPr="00D26FC1">
        <w:rPr>
          <w:rFonts w:ascii="Times New Roman" w:hAnsi="Times New Roman" w:cs="Times New Roman"/>
          <w:b/>
          <w:sz w:val="24"/>
          <w:szCs w:val="28"/>
          <w:lang w:val="kk-KZ"/>
        </w:rPr>
        <w:t xml:space="preserve">4 </w:t>
      </w:r>
      <w:r w:rsidRPr="00D26FC1">
        <w:rPr>
          <w:rFonts w:ascii="Times New Roman" w:hAnsi="Times New Roman" w:cs="Times New Roman"/>
          <w:b/>
          <w:sz w:val="24"/>
          <w:szCs w:val="28"/>
        </w:rPr>
        <w:t>CONCLUSIONS</w:t>
      </w:r>
      <w:r w:rsidRPr="00D26FC1">
        <w:rPr>
          <w:rFonts w:ascii="Times New Roman" w:hAnsi="Times New Roman" w:cs="Times New Roman"/>
          <w:sz w:val="24"/>
          <w:szCs w:val="28"/>
          <w:lang w:val="kk-KZ"/>
        </w:rPr>
        <w:t xml:space="preserve"> </w:t>
      </w:r>
    </w:p>
    <w:p w14:paraId="18126BD2" w14:textId="77777777" w:rsidR="009F7135" w:rsidRPr="00D26FC1" w:rsidRDefault="009F7135" w:rsidP="00D26FC1">
      <w:pPr>
        <w:pStyle w:val="a6"/>
        <w:spacing w:after="0" w:line="240" w:lineRule="auto"/>
        <w:ind w:left="0" w:firstLine="567"/>
        <w:rPr>
          <w:rFonts w:ascii="Times New Roman" w:hAnsi="Times New Roman" w:cs="Times New Roman"/>
          <w:sz w:val="24"/>
          <w:szCs w:val="28"/>
          <w:lang w:val="kk-KZ"/>
        </w:rPr>
      </w:pPr>
    </w:p>
    <w:p w14:paraId="15BF146F" w14:textId="77777777" w:rsidR="009F7135" w:rsidRPr="00D26FC1" w:rsidRDefault="009F7135" w:rsidP="00D26FC1">
      <w:pPr>
        <w:pStyle w:val="a3"/>
        <w:tabs>
          <w:tab w:val="left" w:pos="1134"/>
        </w:tabs>
        <w:ind w:firstLine="567"/>
        <w:jc w:val="both"/>
        <w:rPr>
          <w:rFonts w:ascii="Times New Roman" w:hAnsi="Times New Roman" w:cs="Times New Roman"/>
          <w:sz w:val="24"/>
          <w:szCs w:val="24"/>
        </w:rPr>
      </w:pPr>
      <w:r w:rsidRPr="00D26FC1">
        <w:rPr>
          <w:rFonts w:ascii="Times New Roman" w:hAnsi="Times New Roman" w:cs="Times New Roman"/>
          <w:sz w:val="24"/>
          <w:szCs w:val="24"/>
        </w:rPr>
        <w:t>[Text]</w:t>
      </w:r>
    </w:p>
    <w:p w14:paraId="5E7FADB1" w14:textId="77777777" w:rsidR="009F7135" w:rsidRPr="00D26FC1" w:rsidRDefault="009F7135" w:rsidP="00D26FC1">
      <w:pPr>
        <w:pStyle w:val="a3"/>
        <w:tabs>
          <w:tab w:val="left" w:pos="1134"/>
        </w:tabs>
        <w:ind w:firstLine="567"/>
        <w:jc w:val="both"/>
        <w:rPr>
          <w:rFonts w:ascii="Times New Roman" w:hAnsi="Times New Roman" w:cs="Times New Roman"/>
          <w:sz w:val="24"/>
          <w:szCs w:val="24"/>
        </w:rPr>
      </w:pPr>
      <w:r w:rsidRPr="00D26FC1">
        <w:rPr>
          <w:rFonts w:ascii="Times New Roman" w:hAnsi="Times New Roman" w:cs="Times New Roman"/>
          <w:sz w:val="24"/>
          <w:szCs w:val="24"/>
        </w:rPr>
        <w:t>The Conclusions section should summarize the main findings of the study and directly reflect the research objectives stated in the Introduction. Conclusions should be based only on the results obtained in the study and should not introduce new data, references, or discussions.</w:t>
      </w:r>
    </w:p>
    <w:p w14:paraId="63374CCF" w14:textId="77777777" w:rsidR="009F7135" w:rsidRPr="00D26FC1" w:rsidRDefault="009F7135" w:rsidP="00D26FC1">
      <w:pPr>
        <w:pStyle w:val="a3"/>
        <w:tabs>
          <w:tab w:val="left" w:pos="1134"/>
        </w:tabs>
        <w:ind w:firstLine="567"/>
        <w:jc w:val="both"/>
        <w:rPr>
          <w:rFonts w:ascii="Times New Roman" w:hAnsi="Times New Roman" w:cs="Times New Roman"/>
          <w:sz w:val="24"/>
          <w:szCs w:val="24"/>
        </w:rPr>
      </w:pPr>
      <w:r w:rsidRPr="00D26FC1">
        <w:rPr>
          <w:rFonts w:ascii="Times New Roman" w:hAnsi="Times New Roman" w:cs="Times New Roman"/>
          <w:sz w:val="24"/>
          <w:szCs w:val="24"/>
        </w:rPr>
        <w:t>The conclusions must clearly demonstrate the scientific contribution, practical significance, and main outcomes of the research. Where appropriate, recommendations for practical implementation and directions for future research may be provided.</w:t>
      </w:r>
    </w:p>
    <w:p w14:paraId="5B8A79C3" w14:textId="77777777" w:rsidR="009F7135" w:rsidRPr="00D26FC1" w:rsidRDefault="009F7135" w:rsidP="00D26FC1">
      <w:pPr>
        <w:pStyle w:val="a3"/>
        <w:tabs>
          <w:tab w:val="left" w:pos="1134"/>
        </w:tabs>
        <w:ind w:firstLine="567"/>
        <w:jc w:val="both"/>
        <w:rPr>
          <w:rFonts w:ascii="Times New Roman" w:hAnsi="Times New Roman" w:cs="Times New Roman"/>
          <w:sz w:val="24"/>
          <w:szCs w:val="24"/>
        </w:rPr>
      </w:pPr>
      <w:r w:rsidRPr="00D26FC1">
        <w:rPr>
          <w:rFonts w:ascii="Times New Roman" w:hAnsi="Times New Roman" w:cs="Times New Roman"/>
          <w:sz w:val="24"/>
          <w:szCs w:val="24"/>
        </w:rPr>
        <w:t>Conclusions should be presented as a numbered list.</w:t>
      </w:r>
    </w:p>
    <w:p w14:paraId="6A6E2280" w14:textId="77777777" w:rsidR="009F7135" w:rsidRPr="00D26FC1" w:rsidRDefault="009F7135" w:rsidP="00D26FC1">
      <w:pPr>
        <w:pStyle w:val="a3"/>
        <w:tabs>
          <w:tab w:val="left" w:pos="1134"/>
        </w:tabs>
        <w:ind w:firstLine="567"/>
        <w:jc w:val="both"/>
        <w:rPr>
          <w:rFonts w:ascii="Times New Roman" w:hAnsi="Times New Roman" w:cs="Times New Roman"/>
          <w:i/>
          <w:iCs/>
          <w:sz w:val="24"/>
          <w:szCs w:val="24"/>
          <w:lang w:val="ru-RU"/>
        </w:rPr>
      </w:pPr>
      <w:r w:rsidRPr="00D26FC1">
        <w:rPr>
          <w:rFonts w:ascii="Times New Roman" w:hAnsi="Times New Roman" w:cs="Times New Roman"/>
          <w:i/>
          <w:iCs/>
          <w:sz w:val="24"/>
          <w:szCs w:val="24"/>
          <w:lang w:val="ru-RU"/>
        </w:rPr>
        <w:t>Example:</w:t>
      </w:r>
    </w:p>
    <w:p w14:paraId="1E2E8196" w14:textId="77777777" w:rsidR="009F7135" w:rsidRPr="00D26FC1" w:rsidRDefault="009F7135" w:rsidP="00D26FC1">
      <w:pPr>
        <w:pStyle w:val="a3"/>
        <w:numPr>
          <w:ilvl w:val="0"/>
          <w:numId w:val="23"/>
        </w:numPr>
        <w:tabs>
          <w:tab w:val="clear" w:pos="720"/>
          <w:tab w:val="num" w:pos="567"/>
          <w:tab w:val="left" w:pos="1134"/>
        </w:tabs>
        <w:ind w:left="567"/>
        <w:jc w:val="both"/>
        <w:rPr>
          <w:rFonts w:ascii="Times New Roman" w:hAnsi="Times New Roman" w:cs="Times New Roman"/>
          <w:sz w:val="24"/>
          <w:szCs w:val="24"/>
        </w:rPr>
      </w:pPr>
      <w:r w:rsidRPr="00D26FC1">
        <w:rPr>
          <w:rFonts w:ascii="Times New Roman" w:hAnsi="Times New Roman" w:cs="Times New Roman"/>
          <w:sz w:val="24"/>
          <w:szCs w:val="24"/>
        </w:rPr>
        <w:t>The proposed methodology improved the accuracy of structural assessment by 15% compared to conventional approaches.</w:t>
      </w:r>
    </w:p>
    <w:p w14:paraId="792E1F58" w14:textId="77777777" w:rsidR="009F7135" w:rsidRPr="00D26FC1" w:rsidRDefault="009F7135" w:rsidP="00D26FC1">
      <w:pPr>
        <w:pStyle w:val="a3"/>
        <w:numPr>
          <w:ilvl w:val="0"/>
          <w:numId w:val="23"/>
        </w:numPr>
        <w:tabs>
          <w:tab w:val="clear" w:pos="720"/>
          <w:tab w:val="num" w:pos="567"/>
          <w:tab w:val="left" w:pos="1134"/>
        </w:tabs>
        <w:ind w:left="567"/>
        <w:jc w:val="both"/>
        <w:rPr>
          <w:rFonts w:ascii="Times New Roman" w:hAnsi="Times New Roman" w:cs="Times New Roman"/>
          <w:sz w:val="24"/>
          <w:szCs w:val="24"/>
        </w:rPr>
      </w:pPr>
      <w:r w:rsidRPr="00D26FC1">
        <w:rPr>
          <w:rFonts w:ascii="Times New Roman" w:hAnsi="Times New Roman" w:cs="Times New Roman"/>
          <w:sz w:val="24"/>
          <w:szCs w:val="24"/>
        </w:rPr>
        <w:t>Experimental results confirmed the effectiveness of the developed solution under the investigated conditions.</w:t>
      </w:r>
    </w:p>
    <w:p w14:paraId="79757A96" w14:textId="77777777" w:rsidR="009F7135" w:rsidRPr="00D26FC1" w:rsidRDefault="009F7135" w:rsidP="00D26FC1">
      <w:pPr>
        <w:pStyle w:val="a3"/>
        <w:numPr>
          <w:ilvl w:val="0"/>
          <w:numId w:val="23"/>
        </w:numPr>
        <w:tabs>
          <w:tab w:val="clear" w:pos="720"/>
          <w:tab w:val="num" w:pos="567"/>
          <w:tab w:val="left" w:pos="1134"/>
        </w:tabs>
        <w:ind w:left="567"/>
        <w:jc w:val="both"/>
        <w:rPr>
          <w:rFonts w:ascii="Times New Roman" w:hAnsi="Times New Roman" w:cs="Times New Roman"/>
          <w:sz w:val="24"/>
          <w:szCs w:val="24"/>
        </w:rPr>
      </w:pPr>
      <w:r w:rsidRPr="00D26FC1">
        <w:rPr>
          <w:rFonts w:ascii="Times New Roman" w:hAnsi="Times New Roman" w:cs="Times New Roman"/>
          <w:sz w:val="24"/>
          <w:szCs w:val="24"/>
        </w:rPr>
        <w:t>The obtained findings can be applied in the design and operation of engineering structures.</w:t>
      </w:r>
    </w:p>
    <w:p w14:paraId="2AECC401" w14:textId="77777777" w:rsidR="009F7135" w:rsidRPr="00D26FC1" w:rsidRDefault="009F7135" w:rsidP="00D26FC1">
      <w:pPr>
        <w:pStyle w:val="a3"/>
        <w:numPr>
          <w:ilvl w:val="0"/>
          <w:numId w:val="23"/>
        </w:numPr>
        <w:tabs>
          <w:tab w:val="clear" w:pos="720"/>
          <w:tab w:val="num" w:pos="567"/>
          <w:tab w:val="left" w:pos="1134"/>
        </w:tabs>
        <w:ind w:left="567"/>
        <w:jc w:val="both"/>
        <w:rPr>
          <w:rFonts w:ascii="Times New Roman" w:hAnsi="Times New Roman" w:cs="Times New Roman"/>
          <w:sz w:val="24"/>
          <w:szCs w:val="24"/>
        </w:rPr>
      </w:pPr>
      <w:r w:rsidRPr="00D26FC1">
        <w:rPr>
          <w:rFonts w:ascii="Times New Roman" w:hAnsi="Times New Roman" w:cs="Times New Roman"/>
          <w:sz w:val="24"/>
          <w:szCs w:val="24"/>
        </w:rPr>
        <w:lastRenderedPageBreak/>
        <w:t>Future research should focus on expanding the dataset and validating the proposed approach under different conditions.</w:t>
      </w:r>
    </w:p>
    <w:p w14:paraId="17C99330" w14:textId="77777777" w:rsidR="009F7135" w:rsidRPr="00DB20C9" w:rsidRDefault="009F7135" w:rsidP="00D26FC1">
      <w:pPr>
        <w:pStyle w:val="a3"/>
        <w:tabs>
          <w:tab w:val="left" w:pos="1134"/>
        </w:tabs>
        <w:jc w:val="both"/>
        <w:rPr>
          <w:rFonts w:ascii="Times New Roman" w:hAnsi="Times New Roman" w:cs="Times New Roman"/>
          <w:sz w:val="24"/>
          <w:szCs w:val="24"/>
        </w:rPr>
      </w:pPr>
    </w:p>
    <w:p w14:paraId="2B205D73" w14:textId="77777777" w:rsidR="009F7135" w:rsidRPr="00D26FC1" w:rsidRDefault="009F7135" w:rsidP="00D26FC1">
      <w:pPr>
        <w:pStyle w:val="a3"/>
        <w:widowControl w:val="0"/>
        <w:tabs>
          <w:tab w:val="left" w:pos="426"/>
          <w:tab w:val="left" w:pos="851"/>
        </w:tabs>
        <w:ind w:firstLine="567"/>
        <w:rPr>
          <w:rFonts w:ascii="Times New Roman" w:hAnsi="Times New Roman" w:cs="Times New Roman"/>
          <w:b/>
          <w:bCs/>
          <w:sz w:val="24"/>
          <w:szCs w:val="24"/>
        </w:rPr>
      </w:pPr>
      <w:r w:rsidRPr="00D26FC1">
        <w:rPr>
          <w:rFonts w:ascii="Times New Roman" w:hAnsi="Times New Roman" w:cs="Times New Roman"/>
          <w:b/>
          <w:bCs/>
          <w:sz w:val="24"/>
          <w:szCs w:val="24"/>
        </w:rPr>
        <w:t>REFERENCES</w:t>
      </w:r>
    </w:p>
    <w:p w14:paraId="13ADC36C" w14:textId="77777777" w:rsidR="009F7135" w:rsidRPr="00D26FC1" w:rsidRDefault="009F7135" w:rsidP="00D26FC1">
      <w:pPr>
        <w:pStyle w:val="a3"/>
        <w:widowControl w:val="0"/>
        <w:tabs>
          <w:tab w:val="left" w:pos="426"/>
          <w:tab w:val="left" w:pos="851"/>
        </w:tabs>
        <w:ind w:firstLine="567"/>
        <w:jc w:val="both"/>
        <w:rPr>
          <w:rFonts w:ascii="Times New Roman" w:hAnsi="Times New Roman" w:cs="Times New Roman"/>
          <w:bCs/>
          <w:sz w:val="24"/>
          <w:szCs w:val="24"/>
        </w:rPr>
      </w:pPr>
    </w:p>
    <w:p w14:paraId="0C2EB405" w14:textId="26D29C9D" w:rsidR="009F7135" w:rsidRPr="00D26FC1" w:rsidRDefault="001F7A86" w:rsidP="00D26FC1">
      <w:pPr>
        <w:spacing w:after="0" w:line="240" w:lineRule="auto"/>
        <w:ind w:firstLine="567"/>
        <w:rPr>
          <w:rFonts w:ascii="Times New Roman" w:hAnsi="Times New Roman" w:cs="Times New Roman"/>
          <w:sz w:val="24"/>
          <w:szCs w:val="24"/>
        </w:rPr>
      </w:pPr>
      <w:r w:rsidRPr="001F7A86">
        <w:rPr>
          <w:rFonts w:ascii="Times New Roman" w:hAnsi="Times New Roman" w:cs="Times New Roman"/>
          <w:sz w:val="24"/>
          <w:szCs w:val="24"/>
        </w:rPr>
        <w:t>The reference list must be formatted according to the journal style based on APA 7th Edition</w:t>
      </w:r>
      <w:r w:rsidR="009F7135" w:rsidRPr="00D26FC1">
        <w:rPr>
          <w:rFonts w:ascii="Times New Roman" w:hAnsi="Times New Roman" w:cs="Times New Roman"/>
          <w:sz w:val="24"/>
          <w:szCs w:val="24"/>
        </w:rPr>
        <w:t>.</w:t>
      </w:r>
    </w:p>
    <w:p w14:paraId="76BCD69D"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sz w:val="24"/>
          <w:szCs w:val="24"/>
        </w:rPr>
        <w:t>General Requirements</w:t>
      </w:r>
    </w:p>
    <w:p w14:paraId="45824B15" w14:textId="55459804" w:rsidR="009F7135" w:rsidRPr="007873BF" w:rsidRDefault="009F7135" w:rsidP="007873BF">
      <w:pPr>
        <w:spacing w:after="0" w:line="240" w:lineRule="auto"/>
        <w:ind w:firstLine="567"/>
        <w:jc w:val="both"/>
        <w:rPr>
          <w:rFonts w:ascii="Times New Roman" w:hAnsi="Times New Roman" w:cs="Times New Roman"/>
          <w:sz w:val="24"/>
          <w:szCs w:val="24"/>
        </w:rPr>
      </w:pPr>
      <w:r w:rsidRPr="00D26FC1">
        <w:rPr>
          <w:rFonts w:ascii="Times New Roman" w:hAnsi="Times New Roman" w:cs="Times New Roman"/>
          <w:sz w:val="24"/>
          <w:szCs w:val="24"/>
        </w:rPr>
        <w:t>• References should contain at least 15 sources.</w:t>
      </w:r>
      <w:r w:rsidR="001F7A86" w:rsidRPr="001F7A86">
        <w:rPr>
          <w:rFonts w:ascii="Times New Roman" w:hAnsi="Times New Roman" w:cs="Times New Roman"/>
          <w:sz w:val="24"/>
          <w:szCs w:val="24"/>
        </w:rPr>
        <w:t xml:space="preserve"> Authors are encouraged to include recent publications published within the last 5 years.</w:t>
      </w:r>
      <w:r w:rsidR="007873BF" w:rsidRPr="007873BF">
        <w:rPr>
          <w:rFonts w:ascii="Times New Roman" w:hAnsi="Times New Roman" w:cs="Times New Roman"/>
          <w:sz w:val="24"/>
          <w:szCs w:val="24"/>
        </w:rPr>
        <w:t xml:space="preserve"> At least 30% of references should be international sources whenever applicable.</w:t>
      </w:r>
    </w:p>
    <w:p w14:paraId="32873CD2"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sz w:val="24"/>
          <w:szCs w:val="24"/>
        </w:rPr>
        <w:t>• Authors are encouraged to use recent publications indexed in Scopus, Web of Science, and other recognized international databases.</w:t>
      </w:r>
    </w:p>
    <w:p w14:paraId="0935161D"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sz w:val="24"/>
          <w:szCs w:val="24"/>
        </w:rPr>
        <w:t>• All references must be presented in the Latin alphabet.</w:t>
      </w:r>
    </w:p>
    <w:p w14:paraId="549E177F"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sz w:val="24"/>
          <w:szCs w:val="24"/>
        </w:rPr>
        <w:t>• Every source cited in the text must be included in the reference list, and vice versa.</w:t>
      </w:r>
    </w:p>
    <w:p w14:paraId="4FF84F7B"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sz w:val="24"/>
          <w:szCs w:val="24"/>
        </w:rPr>
        <w:t>• DOI should be provided whenever available.</w:t>
      </w:r>
    </w:p>
    <w:p w14:paraId="040E148D" w14:textId="1280A2D0"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sz w:val="24"/>
          <w:szCs w:val="24"/>
        </w:rPr>
        <w:t xml:space="preserve">• </w:t>
      </w:r>
      <w:r w:rsidR="001F7A86" w:rsidRPr="001F7A86">
        <w:rPr>
          <w:rFonts w:ascii="Times New Roman" w:hAnsi="Times New Roman" w:cs="Times New Roman"/>
          <w:sz w:val="24"/>
          <w:szCs w:val="24"/>
        </w:rPr>
        <w:t>References should be numbered consecutively according to their first appearance in the text.</w:t>
      </w:r>
    </w:p>
    <w:p w14:paraId="2B372A29"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sz w:val="24"/>
          <w:szCs w:val="24"/>
        </w:rPr>
        <w:t>Sources in Russian and Kazakh Languages</w:t>
      </w:r>
    </w:p>
    <w:p w14:paraId="7E591E90"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sz w:val="24"/>
          <w:szCs w:val="24"/>
        </w:rPr>
        <w:t>For sources originally published in Russian or Kazakh, authors must provide:</w:t>
      </w:r>
    </w:p>
    <w:p w14:paraId="3BF678F1" w14:textId="77777777" w:rsidR="009F7135" w:rsidRPr="00D26FC1" w:rsidRDefault="009F7135" w:rsidP="00D26FC1">
      <w:pPr>
        <w:numPr>
          <w:ilvl w:val="0"/>
          <w:numId w:val="22"/>
        </w:numPr>
        <w:tabs>
          <w:tab w:val="clear" w:pos="720"/>
          <w:tab w:val="num" w:pos="851"/>
        </w:tabs>
        <w:spacing w:after="0" w:line="240" w:lineRule="auto"/>
        <w:ind w:left="0" w:firstLine="567"/>
        <w:rPr>
          <w:rFonts w:ascii="Times New Roman" w:hAnsi="Times New Roman" w:cs="Times New Roman"/>
          <w:sz w:val="24"/>
          <w:szCs w:val="24"/>
        </w:rPr>
      </w:pPr>
      <w:r w:rsidRPr="00D26FC1">
        <w:rPr>
          <w:rFonts w:ascii="Times New Roman" w:hAnsi="Times New Roman" w:cs="Times New Roman"/>
          <w:sz w:val="24"/>
          <w:szCs w:val="24"/>
        </w:rPr>
        <w:t>The title translated into English;</w:t>
      </w:r>
    </w:p>
    <w:p w14:paraId="798A8E7D" w14:textId="77777777" w:rsidR="009F7135" w:rsidRPr="00D26FC1" w:rsidRDefault="009F7135" w:rsidP="00D26FC1">
      <w:pPr>
        <w:numPr>
          <w:ilvl w:val="0"/>
          <w:numId w:val="22"/>
        </w:numPr>
        <w:tabs>
          <w:tab w:val="clear" w:pos="720"/>
          <w:tab w:val="num" w:pos="851"/>
        </w:tabs>
        <w:spacing w:after="0" w:line="240" w:lineRule="auto"/>
        <w:ind w:left="0" w:firstLine="567"/>
        <w:rPr>
          <w:rFonts w:ascii="Times New Roman" w:hAnsi="Times New Roman" w:cs="Times New Roman"/>
          <w:sz w:val="24"/>
          <w:szCs w:val="24"/>
        </w:rPr>
      </w:pPr>
      <w:r w:rsidRPr="00D26FC1">
        <w:rPr>
          <w:rFonts w:ascii="Times New Roman" w:hAnsi="Times New Roman" w:cs="Times New Roman"/>
          <w:sz w:val="24"/>
          <w:szCs w:val="24"/>
        </w:rPr>
        <w:t>The original title in transliteration placed in square brackets;</w:t>
      </w:r>
    </w:p>
    <w:p w14:paraId="5389428D" w14:textId="77777777" w:rsidR="009F7135" w:rsidRPr="00D26FC1" w:rsidRDefault="009F7135" w:rsidP="00D26FC1">
      <w:pPr>
        <w:numPr>
          <w:ilvl w:val="0"/>
          <w:numId w:val="22"/>
        </w:numPr>
        <w:tabs>
          <w:tab w:val="clear" w:pos="720"/>
          <w:tab w:val="num" w:pos="851"/>
        </w:tabs>
        <w:spacing w:after="0" w:line="240" w:lineRule="auto"/>
        <w:ind w:left="0" w:firstLine="567"/>
        <w:rPr>
          <w:rFonts w:ascii="Times New Roman" w:hAnsi="Times New Roman" w:cs="Times New Roman"/>
          <w:sz w:val="24"/>
          <w:szCs w:val="24"/>
        </w:rPr>
      </w:pPr>
      <w:r w:rsidRPr="00D26FC1">
        <w:rPr>
          <w:rFonts w:ascii="Times New Roman" w:hAnsi="Times New Roman" w:cs="Times New Roman"/>
          <w:sz w:val="24"/>
          <w:szCs w:val="24"/>
        </w:rPr>
        <w:t>The language designation at the end of the reference:</w:t>
      </w:r>
      <w:r w:rsidRPr="00D26FC1">
        <w:rPr>
          <w:rFonts w:ascii="Times New Roman" w:hAnsi="Times New Roman" w:cs="Times New Roman"/>
          <w:sz w:val="24"/>
          <w:szCs w:val="24"/>
        </w:rPr>
        <w:br/>
        <w:t>(In Russ.) or (In Kaz.).</w:t>
      </w:r>
    </w:p>
    <w:p w14:paraId="53CAFFDA" w14:textId="77777777" w:rsidR="009F7135" w:rsidRPr="00D26FC1" w:rsidRDefault="009F7135" w:rsidP="00D26FC1">
      <w:pPr>
        <w:spacing w:after="0" w:line="240" w:lineRule="auto"/>
        <w:ind w:firstLine="567"/>
        <w:rPr>
          <w:rFonts w:ascii="Times New Roman" w:hAnsi="Times New Roman" w:cs="Times New Roman"/>
          <w:i/>
          <w:iCs/>
          <w:sz w:val="24"/>
          <w:szCs w:val="24"/>
        </w:rPr>
      </w:pPr>
      <w:r w:rsidRPr="00D26FC1">
        <w:rPr>
          <w:rFonts w:ascii="Times New Roman" w:hAnsi="Times New Roman" w:cs="Times New Roman"/>
          <w:i/>
          <w:iCs/>
          <w:sz w:val="24"/>
          <w:szCs w:val="24"/>
        </w:rPr>
        <w:t>Examples</w:t>
      </w:r>
    </w:p>
    <w:p w14:paraId="2DC625DD" w14:textId="77777777" w:rsidR="009F7135" w:rsidRPr="00D26FC1" w:rsidRDefault="009F7135" w:rsidP="00D26FC1">
      <w:pPr>
        <w:spacing w:after="0" w:line="240" w:lineRule="auto"/>
        <w:ind w:firstLine="567"/>
        <w:rPr>
          <w:rFonts w:ascii="Times New Roman" w:hAnsi="Times New Roman" w:cs="Times New Roman"/>
          <w:i/>
          <w:iCs/>
          <w:sz w:val="24"/>
          <w:szCs w:val="24"/>
        </w:rPr>
      </w:pPr>
      <w:r w:rsidRPr="00D26FC1">
        <w:rPr>
          <w:rFonts w:ascii="Times New Roman" w:hAnsi="Times New Roman" w:cs="Times New Roman"/>
          <w:i/>
          <w:iCs/>
          <w:sz w:val="24"/>
          <w:szCs w:val="24"/>
        </w:rPr>
        <w:t>Journal Article</w:t>
      </w:r>
    </w:p>
    <w:p w14:paraId="25A756B2"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b/>
          <w:bCs/>
          <w:sz w:val="24"/>
          <w:szCs w:val="24"/>
        </w:rPr>
        <w:t xml:space="preserve">Thomas, J. C., &amp; Carroll, J. M. </w:t>
      </w:r>
      <w:r w:rsidRPr="00D26FC1">
        <w:rPr>
          <w:rFonts w:ascii="Times New Roman" w:hAnsi="Times New Roman" w:cs="Times New Roman"/>
          <w:sz w:val="24"/>
          <w:szCs w:val="24"/>
        </w:rPr>
        <w:t xml:space="preserve">(1979). The psychological study of design. Design Studies, 1, 5–11. </w:t>
      </w:r>
      <w:hyperlink r:id="rId14" w:history="1">
        <w:r w:rsidRPr="00D26FC1">
          <w:rPr>
            <w:rStyle w:val="a8"/>
            <w:rFonts w:ascii="Times New Roman" w:hAnsi="Times New Roman" w:cs="Times New Roman"/>
            <w:sz w:val="24"/>
            <w:szCs w:val="24"/>
          </w:rPr>
          <w:t>https://doi.org/xx.xxxx/xxxxx</w:t>
        </w:r>
      </w:hyperlink>
    </w:p>
    <w:p w14:paraId="1FB5A21D" w14:textId="77777777" w:rsidR="009F7135" w:rsidRPr="00D26FC1" w:rsidRDefault="009F7135" w:rsidP="00D26FC1">
      <w:pPr>
        <w:spacing w:after="0" w:line="240" w:lineRule="auto"/>
        <w:ind w:firstLine="567"/>
        <w:rPr>
          <w:rFonts w:ascii="Times New Roman" w:hAnsi="Times New Roman" w:cs="Times New Roman"/>
          <w:i/>
          <w:iCs/>
          <w:sz w:val="24"/>
          <w:szCs w:val="24"/>
        </w:rPr>
      </w:pPr>
      <w:r w:rsidRPr="00D26FC1">
        <w:rPr>
          <w:rFonts w:ascii="Times New Roman" w:hAnsi="Times New Roman" w:cs="Times New Roman"/>
          <w:i/>
          <w:iCs/>
          <w:sz w:val="24"/>
          <w:szCs w:val="24"/>
        </w:rPr>
        <w:t>Journal Article in Russian</w:t>
      </w:r>
    </w:p>
    <w:p w14:paraId="1618F5E6"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b/>
          <w:bCs/>
          <w:sz w:val="24"/>
          <w:szCs w:val="24"/>
        </w:rPr>
        <w:t xml:space="preserve">Ivanov, I. I., &amp; Petrov, P. P. </w:t>
      </w:r>
      <w:r w:rsidRPr="00D26FC1">
        <w:rPr>
          <w:rFonts w:ascii="Times New Roman" w:hAnsi="Times New Roman" w:cs="Times New Roman"/>
          <w:sz w:val="24"/>
          <w:szCs w:val="24"/>
        </w:rPr>
        <w:t xml:space="preserve">(2025). Sustainable development of urban territories [Ustoichivoe razvitie gorodskikh territorii]. Bulletin of the Kazakh Leading Academy of Architecture and Civil Engineering, 2(92), 45–53. </w:t>
      </w:r>
      <w:hyperlink r:id="rId15" w:history="1">
        <w:r w:rsidRPr="00D26FC1">
          <w:rPr>
            <w:rStyle w:val="a8"/>
            <w:rFonts w:ascii="Times New Roman" w:hAnsi="Times New Roman" w:cs="Times New Roman"/>
            <w:sz w:val="24"/>
            <w:szCs w:val="24"/>
          </w:rPr>
          <w:t>https://doi.org/xx.xxxx/xxxxx</w:t>
        </w:r>
      </w:hyperlink>
      <w:r w:rsidRPr="00D26FC1">
        <w:rPr>
          <w:rFonts w:ascii="Times New Roman" w:hAnsi="Times New Roman" w:cs="Times New Roman"/>
          <w:sz w:val="24"/>
          <w:szCs w:val="24"/>
        </w:rPr>
        <w:t xml:space="preserve"> (In Russ.)</w:t>
      </w:r>
    </w:p>
    <w:p w14:paraId="569E3758" w14:textId="77777777" w:rsidR="009F7135" w:rsidRPr="00D26FC1" w:rsidRDefault="009F7135" w:rsidP="00D26FC1">
      <w:pPr>
        <w:spacing w:after="0" w:line="240" w:lineRule="auto"/>
        <w:ind w:firstLine="567"/>
        <w:rPr>
          <w:rFonts w:ascii="Times New Roman" w:hAnsi="Times New Roman" w:cs="Times New Roman"/>
          <w:i/>
          <w:iCs/>
          <w:sz w:val="24"/>
          <w:szCs w:val="24"/>
        </w:rPr>
      </w:pPr>
      <w:r w:rsidRPr="00D26FC1">
        <w:rPr>
          <w:rFonts w:ascii="Times New Roman" w:hAnsi="Times New Roman" w:cs="Times New Roman"/>
          <w:i/>
          <w:iCs/>
          <w:sz w:val="24"/>
          <w:szCs w:val="24"/>
        </w:rPr>
        <w:t>Journal Article in Kazakh</w:t>
      </w:r>
    </w:p>
    <w:p w14:paraId="0EBE0D0E"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b/>
          <w:bCs/>
          <w:sz w:val="24"/>
          <w:szCs w:val="24"/>
        </w:rPr>
        <w:t xml:space="preserve">Aubakirov, N. P., Sainova, G. A., &amp; Anarbekova, G. D. </w:t>
      </w:r>
      <w:r w:rsidRPr="00D26FC1">
        <w:rPr>
          <w:rFonts w:ascii="Times New Roman" w:hAnsi="Times New Roman" w:cs="Times New Roman"/>
          <w:sz w:val="24"/>
          <w:szCs w:val="24"/>
        </w:rPr>
        <w:t xml:space="preserve">(2020). Cubic monitoring of groundwater of Q.A. Yassawi and Arystanbab mausoleums [Q.A. Iassaui zhane Arystan Bab keshenelerinin jer asty sularynyn tekse monitoringi]. Bulletin of the Kazakh Leading Academy of Architecture and Civil Engineering, 14(1), 117–125. </w:t>
      </w:r>
      <w:hyperlink r:id="rId16" w:history="1">
        <w:r w:rsidRPr="00D26FC1">
          <w:rPr>
            <w:rStyle w:val="a8"/>
            <w:rFonts w:ascii="Times New Roman" w:hAnsi="Times New Roman" w:cs="Times New Roman"/>
            <w:sz w:val="24"/>
            <w:szCs w:val="24"/>
          </w:rPr>
          <w:t>https://doi.org/xx.xxxx/xxxxx</w:t>
        </w:r>
      </w:hyperlink>
      <w:r w:rsidRPr="00D26FC1">
        <w:rPr>
          <w:rFonts w:ascii="Times New Roman" w:hAnsi="Times New Roman" w:cs="Times New Roman"/>
          <w:sz w:val="24"/>
          <w:szCs w:val="24"/>
        </w:rPr>
        <w:t xml:space="preserve"> (In Kaz.)</w:t>
      </w:r>
    </w:p>
    <w:p w14:paraId="2C077CA6" w14:textId="77777777" w:rsidR="009F7135" w:rsidRPr="00D26FC1" w:rsidRDefault="009F7135" w:rsidP="00D26FC1">
      <w:pPr>
        <w:spacing w:after="0" w:line="240" w:lineRule="auto"/>
        <w:ind w:firstLine="567"/>
        <w:rPr>
          <w:rFonts w:ascii="Times New Roman" w:hAnsi="Times New Roman" w:cs="Times New Roman"/>
          <w:i/>
          <w:iCs/>
          <w:sz w:val="24"/>
          <w:szCs w:val="24"/>
        </w:rPr>
      </w:pPr>
      <w:r w:rsidRPr="00D26FC1">
        <w:rPr>
          <w:rFonts w:ascii="Times New Roman" w:hAnsi="Times New Roman" w:cs="Times New Roman"/>
          <w:i/>
          <w:iCs/>
          <w:sz w:val="24"/>
          <w:szCs w:val="24"/>
        </w:rPr>
        <w:t>Book</w:t>
      </w:r>
    </w:p>
    <w:p w14:paraId="3645A660"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b/>
          <w:bCs/>
          <w:sz w:val="24"/>
          <w:szCs w:val="24"/>
        </w:rPr>
        <w:t xml:space="preserve">Cross, N. </w:t>
      </w:r>
      <w:r w:rsidRPr="00D26FC1">
        <w:rPr>
          <w:rFonts w:ascii="Times New Roman" w:hAnsi="Times New Roman" w:cs="Times New Roman"/>
          <w:sz w:val="24"/>
          <w:szCs w:val="24"/>
        </w:rPr>
        <w:t>(2006). Designerly Ways of Knowing. Springer.</w:t>
      </w:r>
    </w:p>
    <w:p w14:paraId="290C81F3" w14:textId="77777777" w:rsidR="009F7135" w:rsidRPr="00D26FC1" w:rsidRDefault="009F7135" w:rsidP="00D26FC1">
      <w:pPr>
        <w:spacing w:after="0" w:line="240" w:lineRule="auto"/>
        <w:ind w:firstLine="567"/>
        <w:rPr>
          <w:rFonts w:ascii="Times New Roman" w:hAnsi="Times New Roman" w:cs="Times New Roman"/>
          <w:i/>
          <w:iCs/>
          <w:sz w:val="24"/>
          <w:szCs w:val="24"/>
        </w:rPr>
      </w:pPr>
      <w:r w:rsidRPr="00D26FC1">
        <w:rPr>
          <w:rFonts w:ascii="Times New Roman" w:hAnsi="Times New Roman" w:cs="Times New Roman"/>
          <w:i/>
          <w:iCs/>
          <w:sz w:val="24"/>
          <w:szCs w:val="24"/>
        </w:rPr>
        <w:t>Book Chapter</w:t>
      </w:r>
    </w:p>
    <w:p w14:paraId="5FE20F48"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b/>
          <w:bCs/>
          <w:sz w:val="24"/>
          <w:szCs w:val="24"/>
        </w:rPr>
        <w:t xml:space="preserve">Jones, J. C. </w:t>
      </w:r>
      <w:r w:rsidRPr="00D26FC1">
        <w:rPr>
          <w:rFonts w:ascii="Times New Roman" w:hAnsi="Times New Roman" w:cs="Times New Roman"/>
          <w:sz w:val="24"/>
          <w:szCs w:val="24"/>
        </w:rPr>
        <w:t>(1984). A method of systematic design. In N. Cross (Ed.), Developments in Design Methodology (pp. 9–31). John Wiley &amp; Sons.</w:t>
      </w:r>
    </w:p>
    <w:p w14:paraId="7E712C59" w14:textId="77777777" w:rsidR="009F7135" w:rsidRPr="00D26FC1" w:rsidRDefault="009F7135" w:rsidP="00D26FC1">
      <w:pPr>
        <w:spacing w:after="0" w:line="240" w:lineRule="auto"/>
        <w:ind w:firstLine="567"/>
        <w:rPr>
          <w:rFonts w:ascii="Times New Roman" w:hAnsi="Times New Roman" w:cs="Times New Roman"/>
          <w:i/>
          <w:iCs/>
          <w:sz w:val="24"/>
          <w:szCs w:val="24"/>
        </w:rPr>
      </w:pPr>
      <w:r w:rsidRPr="00D26FC1">
        <w:rPr>
          <w:rFonts w:ascii="Times New Roman" w:hAnsi="Times New Roman" w:cs="Times New Roman"/>
          <w:i/>
          <w:iCs/>
          <w:sz w:val="24"/>
          <w:szCs w:val="24"/>
        </w:rPr>
        <w:t>Website</w:t>
      </w:r>
    </w:p>
    <w:p w14:paraId="56BF4173" w14:textId="12FE5905" w:rsidR="009F7135" w:rsidRPr="00291F7F"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b/>
          <w:bCs/>
          <w:sz w:val="24"/>
          <w:szCs w:val="24"/>
        </w:rPr>
        <w:t>Bureau of National Statistics.</w:t>
      </w:r>
      <w:r w:rsidRPr="00D26FC1">
        <w:rPr>
          <w:rFonts w:ascii="Times New Roman" w:hAnsi="Times New Roman" w:cs="Times New Roman"/>
          <w:sz w:val="24"/>
          <w:szCs w:val="24"/>
        </w:rPr>
        <w:t xml:space="preserve"> (2025). Statistical data of the Republic of Kazakhstan. </w:t>
      </w:r>
      <w:r w:rsidR="007873BF" w:rsidRPr="007873BF">
        <w:rPr>
          <w:rFonts w:ascii="Times New Roman" w:hAnsi="Times New Roman" w:cs="Times New Roman"/>
          <w:sz w:val="24"/>
          <w:szCs w:val="24"/>
        </w:rPr>
        <w:t xml:space="preserve">Retrieved June 15, 2026, from </w:t>
      </w:r>
      <w:hyperlink r:id="rId17" w:history="1">
        <w:r w:rsidR="007873BF" w:rsidRPr="00062576">
          <w:rPr>
            <w:rStyle w:val="a8"/>
            <w:rFonts w:ascii="Times New Roman" w:hAnsi="Times New Roman" w:cs="Times New Roman"/>
            <w:sz w:val="24"/>
            <w:szCs w:val="24"/>
          </w:rPr>
          <w:t>https://stat.gov.kz</w:t>
        </w:r>
      </w:hyperlink>
      <w:r w:rsidR="007873BF" w:rsidRPr="00291F7F">
        <w:rPr>
          <w:rFonts w:ascii="Times New Roman" w:hAnsi="Times New Roman" w:cs="Times New Roman"/>
          <w:sz w:val="24"/>
          <w:szCs w:val="24"/>
        </w:rPr>
        <w:t xml:space="preserve"> </w:t>
      </w:r>
    </w:p>
    <w:p w14:paraId="023EC102" w14:textId="77777777" w:rsidR="009F7135" w:rsidRPr="00D26FC1" w:rsidRDefault="009F7135" w:rsidP="00D26FC1">
      <w:pPr>
        <w:spacing w:after="0" w:line="240" w:lineRule="auto"/>
        <w:ind w:firstLine="567"/>
        <w:rPr>
          <w:rFonts w:ascii="Times New Roman" w:hAnsi="Times New Roman" w:cs="Times New Roman"/>
          <w:i/>
          <w:iCs/>
          <w:sz w:val="24"/>
          <w:szCs w:val="24"/>
        </w:rPr>
      </w:pPr>
      <w:r w:rsidRPr="00D26FC1">
        <w:rPr>
          <w:rFonts w:ascii="Times New Roman" w:hAnsi="Times New Roman" w:cs="Times New Roman"/>
          <w:i/>
          <w:iCs/>
          <w:sz w:val="24"/>
          <w:szCs w:val="24"/>
        </w:rPr>
        <w:t>Important Notes</w:t>
      </w:r>
    </w:p>
    <w:p w14:paraId="3C7F103E"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sz w:val="24"/>
          <w:szCs w:val="24"/>
        </w:rPr>
        <w:t>• The official English title of the journal should be used when citing articles published in the Bulletin of the Kazakh Leading Academy of Architecture and Civil Engineering.</w:t>
      </w:r>
    </w:p>
    <w:p w14:paraId="719EDBEF"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sz w:val="24"/>
          <w:szCs w:val="24"/>
        </w:rPr>
        <w:t>• References written only in Cyrillic are not accepted.</w:t>
      </w:r>
    </w:p>
    <w:p w14:paraId="7668669E" w14:textId="77777777" w:rsidR="009F7135" w:rsidRPr="00D26FC1" w:rsidRDefault="009F7135" w:rsidP="00D26FC1">
      <w:pPr>
        <w:spacing w:after="0" w:line="240" w:lineRule="auto"/>
        <w:ind w:firstLine="567"/>
        <w:rPr>
          <w:rFonts w:ascii="Times New Roman" w:hAnsi="Times New Roman" w:cs="Times New Roman"/>
          <w:sz w:val="24"/>
          <w:szCs w:val="24"/>
        </w:rPr>
      </w:pPr>
      <w:r w:rsidRPr="00D26FC1">
        <w:rPr>
          <w:rFonts w:ascii="Times New Roman" w:hAnsi="Times New Roman" w:cs="Times New Roman"/>
          <w:sz w:val="24"/>
          <w:szCs w:val="24"/>
        </w:rPr>
        <w:t>• Authors are responsible for verifying the accuracy of bibliographic information, DOI identifiers, and URLs before submission.</w:t>
      </w:r>
    </w:p>
    <w:p w14:paraId="1E35B2E9" w14:textId="518B8FB0" w:rsidR="00DB20C9" w:rsidRDefault="00DB20C9">
      <w:pPr>
        <w:rPr>
          <w:rFonts w:ascii="Times New Roman" w:hAnsi="Times New Roman" w:cs="Times New Roman"/>
          <w:sz w:val="24"/>
          <w:szCs w:val="24"/>
        </w:rPr>
      </w:pPr>
      <w:r>
        <w:rPr>
          <w:rFonts w:ascii="Times New Roman" w:hAnsi="Times New Roman" w:cs="Times New Roman"/>
          <w:sz w:val="24"/>
          <w:szCs w:val="24"/>
        </w:rPr>
        <w:br w:type="page"/>
      </w:r>
    </w:p>
    <w:tbl>
      <w:tblPr>
        <w:tblStyle w:val="ae"/>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9638"/>
      </w:tblGrid>
      <w:tr w:rsidR="009F7135" w:rsidRPr="00D26FC1" w14:paraId="03ACAF1A" w14:textId="77777777" w:rsidTr="009F7135">
        <w:trPr>
          <w:jc w:val="center"/>
        </w:trPr>
        <w:tc>
          <w:tcPr>
            <w:tcW w:w="5000" w:type="pct"/>
          </w:tcPr>
          <w:p w14:paraId="5ECD9A86" w14:textId="77777777" w:rsidR="00D26FC1" w:rsidRPr="00D26FC1" w:rsidRDefault="00D26FC1" w:rsidP="00D26FC1">
            <w:pPr>
              <w:pStyle w:val="a3"/>
              <w:widowControl w:val="0"/>
              <w:jc w:val="both"/>
              <w:rPr>
                <w:rFonts w:ascii="Times New Roman" w:hAnsi="Times New Roman" w:cs="Times New Roman"/>
                <w:b/>
                <w:sz w:val="12"/>
                <w:szCs w:val="12"/>
                <w:lang w:val="kk-KZ"/>
              </w:rPr>
            </w:pPr>
          </w:p>
          <w:p w14:paraId="1650929C" w14:textId="60E8D203" w:rsidR="009F7135" w:rsidRPr="00D26FC1" w:rsidRDefault="009F7135" w:rsidP="00D26FC1">
            <w:pPr>
              <w:pStyle w:val="a3"/>
              <w:widowControl w:val="0"/>
              <w:jc w:val="both"/>
              <w:rPr>
                <w:rFonts w:ascii="Times New Roman" w:hAnsi="Times New Roman" w:cs="Times New Roman"/>
                <w:b/>
                <w:sz w:val="24"/>
                <w:szCs w:val="28"/>
                <w:lang w:val="kk-KZ"/>
              </w:rPr>
            </w:pPr>
            <w:r w:rsidRPr="00D26FC1">
              <w:rPr>
                <w:rFonts w:ascii="Times New Roman" w:hAnsi="Times New Roman" w:cs="Times New Roman"/>
                <w:b/>
                <w:sz w:val="24"/>
                <w:szCs w:val="28"/>
                <w:lang w:val="kk-KZ"/>
              </w:rPr>
              <w:t>FUNDING</w:t>
            </w:r>
          </w:p>
          <w:p w14:paraId="2C1527BD" w14:textId="77777777" w:rsidR="009F7135" w:rsidRPr="00D26FC1" w:rsidRDefault="009F7135" w:rsidP="00D26FC1">
            <w:pPr>
              <w:pStyle w:val="a3"/>
              <w:widowControl w:val="0"/>
              <w:jc w:val="both"/>
              <w:rPr>
                <w:rFonts w:ascii="Times New Roman" w:hAnsi="Times New Roman" w:cs="Times New Roman"/>
                <w:sz w:val="24"/>
                <w:szCs w:val="28"/>
                <w:lang w:val="kk-KZ"/>
              </w:rPr>
            </w:pPr>
          </w:p>
          <w:p w14:paraId="42A258EC" w14:textId="5733321B" w:rsidR="009F7135" w:rsidRPr="00D26FC1" w:rsidRDefault="006D0ACF" w:rsidP="00D26FC1">
            <w:pPr>
              <w:jc w:val="both"/>
              <w:rPr>
                <w:rFonts w:ascii="Times New Roman" w:hAnsi="Times New Roman" w:cs="Times New Roman"/>
                <w:bCs/>
                <w:i/>
                <w:szCs w:val="28"/>
              </w:rPr>
            </w:pPr>
            <w:r w:rsidRPr="00D26FC1">
              <w:rPr>
                <w:rFonts w:ascii="Times New Roman" w:hAnsi="Times New Roman" w:cs="Times New Roman"/>
                <w:bCs/>
                <w:i/>
                <w:szCs w:val="28"/>
              </w:rPr>
              <w:t xml:space="preserve">Authors should provide information about all sources of financial support received for conducting the research and preparing the manuscript. </w:t>
            </w:r>
            <w:r w:rsidR="009F7135" w:rsidRPr="00D26FC1">
              <w:rPr>
                <w:rFonts w:ascii="Times New Roman" w:hAnsi="Times New Roman" w:cs="Times New Roman"/>
                <w:bCs/>
                <w:i/>
                <w:szCs w:val="28"/>
              </w:rPr>
              <w:t xml:space="preserve">Example: </w:t>
            </w:r>
          </w:p>
          <w:p w14:paraId="693A38B6" w14:textId="5462001F" w:rsidR="009F7135" w:rsidRPr="00D26FC1" w:rsidRDefault="006D0ACF" w:rsidP="00D26FC1">
            <w:pPr>
              <w:pStyle w:val="a3"/>
              <w:widowControl w:val="0"/>
              <w:jc w:val="both"/>
              <w:rPr>
                <w:rFonts w:ascii="Times New Roman" w:hAnsi="Times New Roman" w:cs="Times New Roman"/>
                <w:bCs/>
                <w:sz w:val="24"/>
                <w:szCs w:val="24"/>
              </w:rPr>
            </w:pPr>
            <w:r w:rsidRPr="00D26FC1">
              <w:rPr>
                <w:rFonts w:ascii="Times New Roman" w:hAnsi="Times New Roman" w:cs="Times New Roman"/>
                <w:bCs/>
                <w:sz w:val="24"/>
                <w:szCs w:val="24"/>
              </w:rPr>
              <w:t>This research was funded by the Science Committee of the Ministry of Science and Higher Education of the Republic of Kazakhstan, IRN 000000001, “Project Title”</w:t>
            </w:r>
            <w:r w:rsidR="009F7135" w:rsidRPr="00D26FC1">
              <w:rPr>
                <w:rFonts w:ascii="Times New Roman" w:hAnsi="Times New Roman" w:cs="Times New Roman"/>
                <w:bCs/>
                <w:sz w:val="24"/>
                <w:szCs w:val="24"/>
              </w:rPr>
              <w:t>.</w:t>
            </w:r>
          </w:p>
          <w:p w14:paraId="799E9C4B" w14:textId="77777777" w:rsidR="009F7135" w:rsidRPr="00D26FC1" w:rsidRDefault="009F7135" w:rsidP="00D26FC1">
            <w:pPr>
              <w:pStyle w:val="a3"/>
              <w:widowControl w:val="0"/>
              <w:jc w:val="both"/>
              <w:rPr>
                <w:rFonts w:ascii="Times New Roman" w:hAnsi="Times New Roman" w:cs="Times New Roman"/>
                <w:bCs/>
                <w:sz w:val="24"/>
                <w:szCs w:val="24"/>
              </w:rPr>
            </w:pPr>
          </w:p>
          <w:p w14:paraId="05DB8887" w14:textId="777AA9CE" w:rsidR="006D0ACF" w:rsidRPr="00D26FC1" w:rsidRDefault="006D0ACF" w:rsidP="00D26FC1">
            <w:pPr>
              <w:pStyle w:val="a3"/>
              <w:widowControl w:val="0"/>
              <w:jc w:val="both"/>
              <w:rPr>
                <w:rFonts w:ascii="Times New Roman" w:hAnsi="Times New Roman" w:cs="Times New Roman"/>
                <w:bCs/>
                <w:i/>
                <w:iCs/>
                <w:sz w:val="24"/>
                <w:szCs w:val="24"/>
              </w:rPr>
            </w:pPr>
            <w:r w:rsidRPr="00D26FC1">
              <w:rPr>
                <w:rFonts w:ascii="Times New Roman" w:hAnsi="Times New Roman" w:cs="Times New Roman"/>
                <w:bCs/>
                <w:i/>
                <w:iCs/>
                <w:sz w:val="24"/>
                <w:szCs w:val="24"/>
              </w:rPr>
              <w:t>If no external funding was received, authors should state:</w:t>
            </w:r>
          </w:p>
          <w:p w14:paraId="54DEE4F4" w14:textId="0C48A94C" w:rsidR="009F7135" w:rsidRPr="00D26FC1" w:rsidRDefault="006D0ACF" w:rsidP="00D26FC1">
            <w:pPr>
              <w:pStyle w:val="a3"/>
              <w:widowControl w:val="0"/>
              <w:jc w:val="both"/>
              <w:rPr>
                <w:rFonts w:ascii="Times New Roman" w:hAnsi="Times New Roman" w:cs="Times New Roman"/>
                <w:bCs/>
                <w:sz w:val="24"/>
                <w:szCs w:val="24"/>
              </w:rPr>
            </w:pPr>
            <w:r w:rsidRPr="00D26FC1">
              <w:rPr>
                <w:rFonts w:ascii="Times New Roman" w:hAnsi="Times New Roman" w:cs="Times New Roman"/>
                <w:bCs/>
                <w:sz w:val="24"/>
                <w:szCs w:val="24"/>
              </w:rPr>
              <w:t>This research received no external funding.</w:t>
            </w:r>
          </w:p>
          <w:p w14:paraId="06023A4A" w14:textId="77777777" w:rsidR="009F7135" w:rsidRPr="00D26FC1" w:rsidRDefault="009F7135" w:rsidP="00D26FC1">
            <w:pPr>
              <w:pStyle w:val="a3"/>
              <w:widowControl w:val="0"/>
              <w:ind w:firstLine="567"/>
              <w:jc w:val="both"/>
              <w:rPr>
                <w:rFonts w:ascii="Times New Roman" w:hAnsi="Times New Roman" w:cs="Times New Roman"/>
                <w:bCs/>
                <w:sz w:val="24"/>
                <w:szCs w:val="24"/>
              </w:rPr>
            </w:pPr>
          </w:p>
          <w:p w14:paraId="503C1526" w14:textId="5269D0D4" w:rsidR="006D0ACF" w:rsidRPr="00D26FC1" w:rsidRDefault="006D0ACF" w:rsidP="00D26FC1">
            <w:pPr>
              <w:pStyle w:val="a3"/>
              <w:widowControl w:val="0"/>
              <w:jc w:val="both"/>
              <w:rPr>
                <w:rFonts w:ascii="Times New Roman" w:hAnsi="Times New Roman" w:cs="Times New Roman"/>
                <w:bCs/>
                <w:i/>
                <w:iCs/>
                <w:sz w:val="24"/>
                <w:szCs w:val="28"/>
              </w:rPr>
            </w:pPr>
            <w:r w:rsidRPr="00D26FC1">
              <w:rPr>
                <w:rFonts w:ascii="Times New Roman" w:hAnsi="Times New Roman" w:cs="Times New Roman"/>
                <w:b/>
                <w:sz w:val="24"/>
                <w:szCs w:val="28"/>
              </w:rPr>
              <w:t xml:space="preserve">ACKNOWLEDGEMENTS </w:t>
            </w:r>
            <w:r w:rsidRPr="00D26FC1">
              <w:rPr>
                <w:rFonts w:ascii="Times New Roman" w:hAnsi="Times New Roman" w:cs="Times New Roman"/>
                <w:bCs/>
                <w:i/>
                <w:iCs/>
                <w:sz w:val="24"/>
                <w:szCs w:val="28"/>
              </w:rPr>
              <w:t>(optional)</w:t>
            </w:r>
          </w:p>
          <w:p w14:paraId="1E6082D2" w14:textId="77777777" w:rsidR="006D0ACF" w:rsidRPr="00D26FC1" w:rsidRDefault="006D0ACF" w:rsidP="00D26FC1">
            <w:pPr>
              <w:pStyle w:val="a3"/>
              <w:widowControl w:val="0"/>
              <w:jc w:val="both"/>
              <w:rPr>
                <w:rFonts w:ascii="Times New Roman" w:hAnsi="Times New Roman" w:cs="Times New Roman"/>
                <w:bCs/>
                <w:sz w:val="24"/>
                <w:szCs w:val="28"/>
              </w:rPr>
            </w:pPr>
          </w:p>
          <w:p w14:paraId="241DB66C" w14:textId="5405FA73" w:rsidR="006D0ACF" w:rsidRPr="00D26FC1" w:rsidRDefault="006D0ACF" w:rsidP="00D26FC1">
            <w:pPr>
              <w:pStyle w:val="a3"/>
              <w:widowControl w:val="0"/>
              <w:jc w:val="both"/>
              <w:rPr>
                <w:rFonts w:ascii="Times New Roman" w:hAnsi="Times New Roman" w:cs="Times New Roman"/>
                <w:bCs/>
                <w:sz w:val="24"/>
                <w:szCs w:val="28"/>
              </w:rPr>
            </w:pPr>
            <w:r w:rsidRPr="00D26FC1">
              <w:rPr>
                <w:rFonts w:ascii="Times New Roman" w:hAnsi="Times New Roman" w:cs="Times New Roman"/>
                <w:bCs/>
                <w:sz w:val="24"/>
                <w:szCs w:val="28"/>
              </w:rPr>
              <w:t>Authors may acknowledge individuals, institutions, or organizations that contributed to the study but do not meet the criteria for authorship.</w:t>
            </w:r>
          </w:p>
          <w:p w14:paraId="365151B4" w14:textId="77777777" w:rsidR="006D0ACF" w:rsidRPr="00D26FC1" w:rsidRDefault="006D0ACF" w:rsidP="00D26FC1">
            <w:pPr>
              <w:pStyle w:val="a3"/>
              <w:widowControl w:val="0"/>
              <w:jc w:val="both"/>
              <w:rPr>
                <w:rFonts w:ascii="Times New Roman" w:hAnsi="Times New Roman" w:cs="Times New Roman"/>
                <w:b/>
                <w:sz w:val="24"/>
                <w:szCs w:val="28"/>
                <w:lang w:val="kk-KZ"/>
              </w:rPr>
            </w:pPr>
          </w:p>
          <w:p w14:paraId="1E82CD9A" w14:textId="2C0426CD" w:rsidR="009F7135" w:rsidRPr="00D26FC1" w:rsidRDefault="009F7135" w:rsidP="00D26FC1">
            <w:pPr>
              <w:pStyle w:val="a3"/>
              <w:widowControl w:val="0"/>
              <w:jc w:val="both"/>
              <w:rPr>
                <w:rFonts w:ascii="Times New Roman" w:hAnsi="Times New Roman" w:cs="Times New Roman"/>
                <w:b/>
                <w:sz w:val="24"/>
                <w:szCs w:val="28"/>
                <w:lang w:val="kk-KZ"/>
              </w:rPr>
            </w:pPr>
            <w:r w:rsidRPr="00D26FC1">
              <w:rPr>
                <w:rFonts w:ascii="Times New Roman" w:hAnsi="Times New Roman" w:cs="Times New Roman"/>
                <w:b/>
                <w:sz w:val="24"/>
                <w:szCs w:val="28"/>
                <w:lang w:val="kk-KZ"/>
              </w:rPr>
              <w:t>CONFLICT OF INTEREST</w:t>
            </w:r>
          </w:p>
          <w:p w14:paraId="1B164093" w14:textId="77777777" w:rsidR="009F7135" w:rsidRPr="00D26FC1" w:rsidRDefault="009F7135" w:rsidP="00D26FC1">
            <w:pPr>
              <w:pStyle w:val="a3"/>
              <w:widowControl w:val="0"/>
              <w:jc w:val="both"/>
              <w:rPr>
                <w:rFonts w:ascii="Times New Roman" w:hAnsi="Times New Roman" w:cs="Times New Roman"/>
                <w:sz w:val="24"/>
                <w:szCs w:val="28"/>
                <w:lang w:val="kk-KZ"/>
              </w:rPr>
            </w:pPr>
          </w:p>
          <w:p w14:paraId="3FB800A6" w14:textId="485347E8" w:rsidR="009F7135" w:rsidRPr="00D26FC1" w:rsidRDefault="00840D12" w:rsidP="00D26FC1">
            <w:pPr>
              <w:pStyle w:val="a3"/>
              <w:tabs>
                <w:tab w:val="left" w:pos="1134"/>
              </w:tabs>
              <w:jc w:val="both"/>
              <w:rPr>
                <w:rFonts w:ascii="Times New Roman" w:hAnsi="Times New Roman" w:cs="Times New Roman"/>
                <w:sz w:val="24"/>
                <w:szCs w:val="24"/>
              </w:rPr>
            </w:pPr>
            <w:r w:rsidRPr="00D26FC1">
              <w:rPr>
                <w:rFonts w:ascii="Times New Roman" w:hAnsi="Times New Roman" w:cs="Times New Roman"/>
                <w:sz w:val="24"/>
                <w:szCs w:val="24"/>
              </w:rPr>
              <w:t>The authors declare no conflict of interest</w:t>
            </w:r>
            <w:r w:rsidR="009F7135" w:rsidRPr="00D26FC1">
              <w:rPr>
                <w:rFonts w:ascii="Times New Roman" w:hAnsi="Times New Roman" w:cs="Times New Roman"/>
                <w:sz w:val="24"/>
                <w:szCs w:val="24"/>
              </w:rPr>
              <w:t>.</w:t>
            </w:r>
          </w:p>
          <w:p w14:paraId="4A7D1D7C" w14:textId="77777777" w:rsidR="00840D12" w:rsidRPr="00D26FC1" w:rsidRDefault="00840D12" w:rsidP="00D26FC1">
            <w:pPr>
              <w:pStyle w:val="a3"/>
              <w:tabs>
                <w:tab w:val="left" w:pos="1134"/>
              </w:tabs>
              <w:jc w:val="both"/>
              <w:rPr>
                <w:rFonts w:ascii="Times New Roman" w:hAnsi="Times New Roman" w:cs="Times New Roman"/>
                <w:sz w:val="24"/>
                <w:szCs w:val="24"/>
              </w:rPr>
            </w:pPr>
          </w:p>
          <w:p w14:paraId="12FA28BB" w14:textId="6BF2BBBC" w:rsidR="00840D12" w:rsidRPr="00D26FC1" w:rsidRDefault="00840D12" w:rsidP="00D26FC1">
            <w:pPr>
              <w:pStyle w:val="a3"/>
              <w:widowControl w:val="0"/>
              <w:jc w:val="both"/>
              <w:rPr>
                <w:rFonts w:ascii="Times New Roman" w:hAnsi="Times New Roman" w:cs="Times New Roman"/>
                <w:bCs/>
                <w:i/>
                <w:iCs/>
                <w:sz w:val="24"/>
                <w:szCs w:val="28"/>
              </w:rPr>
            </w:pPr>
            <w:r w:rsidRPr="00D26FC1">
              <w:rPr>
                <w:rFonts w:ascii="Times New Roman" w:hAnsi="Times New Roman" w:cs="Times New Roman"/>
                <w:b/>
                <w:sz w:val="24"/>
                <w:szCs w:val="28"/>
              </w:rPr>
              <w:t>DATA AVAILABILITY STATEMENT</w:t>
            </w:r>
            <w:r w:rsidR="001F7A86" w:rsidRPr="007873BF">
              <w:rPr>
                <w:rFonts w:ascii="Times New Roman" w:hAnsi="Times New Roman" w:cs="Times New Roman"/>
                <w:b/>
                <w:sz w:val="24"/>
                <w:szCs w:val="28"/>
              </w:rPr>
              <w:t xml:space="preserve"> </w:t>
            </w:r>
            <w:r w:rsidRPr="00D26FC1">
              <w:rPr>
                <w:rFonts w:ascii="Times New Roman" w:hAnsi="Times New Roman" w:cs="Times New Roman"/>
                <w:bCs/>
                <w:i/>
                <w:iCs/>
                <w:sz w:val="24"/>
                <w:szCs w:val="28"/>
              </w:rPr>
              <w:t>(optional)</w:t>
            </w:r>
          </w:p>
          <w:p w14:paraId="67E09114" w14:textId="77777777" w:rsidR="00840D12" w:rsidRPr="00D26FC1" w:rsidRDefault="00840D12" w:rsidP="00D26FC1">
            <w:pPr>
              <w:pStyle w:val="a3"/>
              <w:tabs>
                <w:tab w:val="left" w:pos="1134"/>
              </w:tabs>
              <w:jc w:val="both"/>
              <w:rPr>
                <w:rFonts w:ascii="Times New Roman" w:hAnsi="Times New Roman" w:cs="Times New Roman"/>
                <w:sz w:val="24"/>
                <w:szCs w:val="24"/>
              </w:rPr>
            </w:pPr>
          </w:p>
          <w:p w14:paraId="7FB938D0" w14:textId="11AA712F" w:rsidR="00840D12" w:rsidRPr="00D26FC1" w:rsidRDefault="00840D12" w:rsidP="00D26FC1">
            <w:pPr>
              <w:pStyle w:val="a3"/>
              <w:tabs>
                <w:tab w:val="left" w:pos="1134"/>
              </w:tabs>
              <w:jc w:val="both"/>
              <w:rPr>
                <w:rFonts w:ascii="Times New Roman" w:hAnsi="Times New Roman" w:cs="Times New Roman"/>
                <w:sz w:val="24"/>
                <w:szCs w:val="24"/>
              </w:rPr>
            </w:pPr>
            <w:r w:rsidRPr="00D26FC1">
              <w:rPr>
                <w:rFonts w:ascii="Times New Roman" w:hAnsi="Times New Roman" w:cs="Times New Roman"/>
                <w:i/>
                <w:iCs/>
                <w:sz w:val="24"/>
                <w:szCs w:val="24"/>
              </w:rPr>
              <w:t>Authors may provide information regarding the availability of data supporting the findings of the study. Example:</w:t>
            </w:r>
          </w:p>
          <w:p w14:paraId="6AAB04B0" w14:textId="77777777" w:rsidR="00840D12" w:rsidRPr="00D26FC1" w:rsidRDefault="00840D12" w:rsidP="00D26FC1">
            <w:pPr>
              <w:pStyle w:val="a3"/>
              <w:tabs>
                <w:tab w:val="left" w:pos="1134"/>
              </w:tabs>
              <w:jc w:val="both"/>
              <w:rPr>
                <w:rFonts w:ascii="Times New Roman" w:hAnsi="Times New Roman" w:cs="Times New Roman"/>
                <w:i/>
                <w:iCs/>
                <w:sz w:val="24"/>
                <w:szCs w:val="24"/>
              </w:rPr>
            </w:pPr>
          </w:p>
          <w:p w14:paraId="7FC56E7B" w14:textId="77777777" w:rsidR="00840D12" w:rsidRPr="00D26FC1" w:rsidRDefault="00840D12" w:rsidP="00D26FC1">
            <w:pPr>
              <w:pStyle w:val="a3"/>
              <w:tabs>
                <w:tab w:val="left" w:pos="1134"/>
              </w:tabs>
              <w:jc w:val="both"/>
              <w:rPr>
                <w:rFonts w:ascii="Times New Roman" w:hAnsi="Times New Roman" w:cs="Times New Roman"/>
                <w:sz w:val="24"/>
                <w:szCs w:val="24"/>
              </w:rPr>
            </w:pPr>
            <w:r w:rsidRPr="00D26FC1">
              <w:rPr>
                <w:rFonts w:ascii="Times New Roman" w:hAnsi="Times New Roman" w:cs="Times New Roman"/>
                <w:sz w:val="24"/>
                <w:szCs w:val="24"/>
              </w:rPr>
              <w:t>The data supporting the findings of this study are available from the corresponding author upon reasonable request.</w:t>
            </w:r>
          </w:p>
          <w:p w14:paraId="542C6CAD" w14:textId="77777777" w:rsidR="00840D12" w:rsidRPr="00D26FC1" w:rsidRDefault="00840D12" w:rsidP="00D26FC1">
            <w:pPr>
              <w:pStyle w:val="a3"/>
              <w:tabs>
                <w:tab w:val="left" w:pos="1134"/>
              </w:tabs>
              <w:jc w:val="both"/>
              <w:rPr>
                <w:rFonts w:ascii="Times New Roman" w:hAnsi="Times New Roman" w:cs="Times New Roman"/>
                <w:sz w:val="24"/>
                <w:szCs w:val="24"/>
              </w:rPr>
            </w:pPr>
            <w:r w:rsidRPr="00D26FC1">
              <w:rPr>
                <w:rFonts w:ascii="Times New Roman" w:hAnsi="Times New Roman" w:cs="Times New Roman"/>
                <w:sz w:val="24"/>
                <w:szCs w:val="24"/>
              </w:rPr>
              <w:t>If applicable, authors may provide links to publicly available datasets, repositories, or supplementary materials.</w:t>
            </w:r>
          </w:p>
          <w:p w14:paraId="10FDB175" w14:textId="77777777" w:rsidR="009F7135" w:rsidRPr="00D26FC1" w:rsidRDefault="009F7135" w:rsidP="00D26FC1">
            <w:pPr>
              <w:pStyle w:val="a3"/>
              <w:tabs>
                <w:tab w:val="left" w:pos="1134"/>
              </w:tabs>
              <w:ind w:left="22"/>
              <w:jc w:val="both"/>
              <w:rPr>
                <w:rFonts w:ascii="Times New Roman" w:hAnsi="Times New Roman" w:cs="Times New Roman"/>
                <w:sz w:val="24"/>
                <w:szCs w:val="24"/>
                <w:lang w:val="kk-KZ"/>
              </w:rPr>
            </w:pPr>
          </w:p>
          <w:p w14:paraId="6F8D7E1D" w14:textId="77777777" w:rsidR="009F7135" w:rsidRPr="00D26FC1" w:rsidRDefault="009F7135" w:rsidP="00D26FC1">
            <w:pPr>
              <w:pStyle w:val="a3"/>
              <w:widowControl w:val="0"/>
              <w:jc w:val="both"/>
              <w:rPr>
                <w:rFonts w:ascii="Times New Roman" w:hAnsi="Times New Roman" w:cs="Times New Roman"/>
                <w:b/>
                <w:sz w:val="24"/>
                <w:szCs w:val="24"/>
                <w:lang w:val="kk"/>
              </w:rPr>
            </w:pPr>
            <w:r w:rsidRPr="00D26FC1">
              <w:rPr>
                <w:rFonts w:ascii="Times New Roman" w:hAnsi="Times New Roman" w:cs="Times New Roman"/>
                <w:b/>
                <w:sz w:val="24"/>
                <w:szCs w:val="24"/>
                <w:lang w:val="kk"/>
              </w:rPr>
              <w:t>ARTIFICIAL INTELLIGENCE STATEMENT</w:t>
            </w:r>
          </w:p>
          <w:p w14:paraId="222C099C" w14:textId="77777777" w:rsidR="009F7135" w:rsidRPr="00D26FC1" w:rsidRDefault="009F7135" w:rsidP="00D26FC1">
            <w:pPr>
              <w:pStyle w:val="a3"/>
              <w:tabs>
                <w:tab w:val="left" w:pos="1134"/>
              </w:tabs>
              <w:ind w:left="22"/>
              <w:jc w:val="both"/>
              <w:rPr>
                <w:rFonts w:ascii="Times New Roman" w:hAnsi="Times New Roman" w:cs="Times New Roman"/>
                <w:sz w:val="24"/>
                <w:szCs w:val="24"/>
                <w:lang w:val="kk"/>
              </w:rPr>
            </w:pPr>
          </w:p>
          <w:p w14:paraId="4C7766E6" w14:textId="77777777" w:rsidR="007873BF" w:rsidRPr="007873BF" w:rsidRDefault="007873BF" w:rsidP="007873BF">
            <w:pPr>
              <w:jc w:val="both"/>
              <w:rPr>
                <w:rFonts w:ascii="Times New Roman" w:hAnsi="Times New Roman" w:cs="Times New Roman"/>
                <w:i/>
                <w:iCs/>
                <w:sz w:val="24"/>
                <w:szCs w:val="24"/>
              </w:rPr>
            </w:pPr>
            <w:r w:rsidRPr="007873BF">
              <w:rPr>
                <w:rFonts w:ascii="Times New Roman" w:hAnsi="Times New Roman" w:cs="Times New Roman"/>
                <w:i/>
                <w:iCs/>
                <w:sz w:val="24"/>
                <w:szCs w:val="24"/>
              </w:rPr>
              <w:t>If AI tools were used:</w:t>
            </w:r>
          </w:p>
          <w:p w14:paraId="1BB36F95" w14:textId="77777777" w:rsidR="007873BF" w:rsidRPr="007873BF" w:rsidRDefault="007873BF" w:rsidP="007873BF">
            <w:pPr>
              <w:jc w:val="both"/>
              <w:rPr>
                <w:rFonts w:ascii="Times New Roman" w:hAnsi="Times New Roman" w:cs="Times New Roman"/>
                <w:sz w:val="24"/>
                <w:szCs w:val="24"/>
              </w:rPr>
            </w:pPr>
          </w:p>
          <w:p w14:paraId="4DCC5B6E" w14:textId="77777777" w:rsidR="007873BF" w:rsidRPr="007873BF" w:rsidRDefault="007873BF" w:rsidP="007873BF">
            <w:pPr>
              <w:jc w:val="both"/>
              <w:rPr>
                <w:rFonts w:ascii="Times New Roman" w:hAnsi="Times New Roman" w:cs="Times New Roman"/>
                <w:sz w:val="24"/>
                <w:szCs w:val="24"/>
              </w:rPr>
            </w:pPr>
            <w:r w:rsidRPr="007873BF">
              <w:rPr>
                <w:rFonts w:ascii="Times New Roman" w:hAnsi="Times New Roman" w:cs="Times New Roman"/>
                <w:sz w:val="24"/>
                <w:szCs w:val="24"/>
              </w:rPr>
              <w:t>During the preparation of this manuscript, the authors used artificial intelligence tools solely for language editing, grammar checking, and text improvement. All scientific content, interpretations, analyses, and conclusions remain the responsibility of the authors.</w:t>
            </w:r>
          </w:p>
          <w:p w14:paraId="33DC5C8F" w14:textId="77777777" w:rsidR="007873BF" w:rsidRPr="007873BF" w:rsidRDefault="007873BF" w:rsidP="007873BF">
            <w:pPr>
              <w:jc w:val="both"/>
              <w:rPr>
                <w:rFonts w:ascii="Times New Roman" w:hAnsi="Times New Roman" w:cs="Times New Roman"/>
                <w:sz w:val="24"/>
                <w:szCs w:val="24"/>
              </w:rPr>
            </w:pPr>
          </w:p>
          <w:p w14:paraId="27D7AC5F" w14:textId="77777777" w:rsidR="007873BF" w:rsidRPr="007873BF" w:rsidRDefault="007873BF" w:rsidP="007873BF">
            <w:pPr>
              <w:jc w:val="both"/>
              <w:rPr>
                <w:rFonts w:ascii="Times New Roman" w:hAnsi="Times New Roman" w:cs="Times New Roman"/>
                <w:i/>
                <w:iCs/>
                <w:sz w:val="24"/>
                <w:szCs w:val="24"/>
              </w:rPr>
            </w:pPr>
            <w:r w:rsidRPr="007873BF">
              <w:rPr>
                <w:rFonts w:ascii="Times New Roman" w:hAnsi="Times New Roman" w:cs="Times New Roman"/>
                <w:i/>
                <w:iCs/>
                <w:sz w:val="24"/>
                <w:szCs w:val="24"/>
              </w:rPr>
              <w:t>If AI tools were not used:</w:t>
            </w:r>
          </w:p>
          <w:p w14:paraId="17FC8ADC" w14:textId="77777777" w:rsidR="007873BF" w:rsidRPr="007873BF" w:rsidRDefault="007873BF" w:rsidP="007873BF">
            <w:pPr>
              <w:jc w:val="both"/>
              <w:rPr>
                <w:rFonts w:ascii="Times New Roman" w:hAnsi="Times New Roman" w:cs="Times New Roman"/>
                <w:sz w:val="24"/>
                <w:szCs w:val="24"/>
              </w:rPr>
            </w:pPr>
          </w:p>
          <w:p w14:paraId="4E67E54D" w14:textId="77777777" w:rsidR="007873BF" w:rsidRPr="007873BF" w:rsidRDefault="007873BF" w:rsidP="007873BF">
            <w:pPr>
              <w:jc w:val="both"/>
              <w:rPr>
                <w:rFonts w:ascii="Times New Roman" w:hAnsi="Times New Roman" w:cs="Times New Roman"/>
                <w:sz w:val="24"/>
                <w:szCs w:val="24"/>
              </w:rPr>
            </w:pPr>
            <w:r w:rsidRPr="007873BF">
              <w:rPr>
                <w:rFonts w:ascii="Times New Roman" w:hAnsi="Times New Roman" w:cs="Times New Roman"/>
                <w:sz w:val="24"/>
                <w:szCs w:val="24"/>
              </w:rPr>
              <w:t>The authors declare that no generative artificial intelligence technologies or AI-based tools were used in the preparation of this manuscript.</w:t>
            </w:r>
          </w:p>
          <w:p w14:paraId="02D48A7A" w14:textId="77777777" w:rsidR="007873BF" w:rsidRPr="007873BF" w:rsidRDefault="007873BF" w:rsidP="007873BF">
            <w:pPr>
              <w:jc w:val="both"/>
              <w:rPr>
                <w:rFonts w:ascii="Times New Roman" w:hAnsi="Times New Roman" w:cs="Times New Roman"/>
                <w:sz w:val="24"/>
                <w:szCs w:val="24"/>
              </w:rPr>
            </w:pPr>
          </w:p>
          <w:p w14:paraId="18941314" w14:textId="2ED11315" w:rsidR="007873BF" w:rsidRPr="007873BF" w:rsidRDefault="007873BF" w:rsidP="007873BF">
            <w:pPr>
              <w:jc w:val="both"/>
              <w:rPr>
                <w:rFonts w:ascii="Times New Roman" w:hAnsi="Times New Roman" w:cs="Times New Roman"/>
                <w:i/>
                <w:iCs/>
                <w:sz w:val="24"/>
                <w:szCs w:val="24"/>
              </w:rPr>
            </w:pPr>
            <w:r w:rsidRPr="007873BF">
              <w:rPr>
                <w:rFonts w:ascii="Times New Roman" w:hAnsi="Times New Roman" w:cs="Times New Roman"/>
                <w:i/>
                <w:iCs/>
                <w:sz w:val="24"/>
                <w:szCs w:val="24"/>
              </w:rPr>
              <w:t>The use of artificial intelligence tools for generating research results, scientific interpretations, conclusions, recommendations, or scientific claims must be explicitly disclosed by the authors.</w:t>
            </w:r>
          </w:p>
        </w:tc>
      </w:tr>
      <w:tr w:rsidR="009F7135" w:rsidRPr="00D26FC1" w14:paraId="55006BE4" w14:textId="77777777" w:rsidTr="009F7135">
        <w:trPr>
          <w:jc w:val="center"/>
        </w:trPr>
        <w:tc>
          <w:tcPr>
            <w:tcW w:w="5000" w:type="pct"/>
          </w:tcPr>
          <w:p w14:paraId="1F6F3AEC" w14:textId="77777777" w:rsidR="00840D12" w:rsidRPr="00D26FC1" w:rsidRDefault="00840D12" w:rsidP="00D26FC1">
            <w:pPr>
              <w:rPr>
                <w:rFonts w:ascii="Times New Roman" w:hAnsi="Times New Roman" w:cs="Times New Roman"/>
                <w:b/>
                <w:bCs/>
                <w:sz w:val="12"/>
                <w:szCs w:val="12"/>
              </w:rPr>
            </w:pPr>
          </w:p>
          <w:p w14:paraId="2784F8E8" w14:textId="14691C4C" w:rsidR="00840D12" w:rsidRPr="00D26FC1" w:rsidRDefault="00840D12" w:rsidP="00D26FC1">
            <w:pPr>
              <w:rPr>
                <w:rFonts w:ascii="Times New Roman" w:hAnsi="Times New Roman" w:cs="Times New Roman"/>
                <w:b/>
                <w:bCs/>
                <w:sz w:val="24"/>
                <w:szCs w:val="24"/>
              </w:rPr>
            </w:pPr>
            <w:r w:rsidRPr="00D26FC1">
              <w:rPr>
                <w:rFonts w:ascii="Times New Roman" w:hAnsi="Times New Roman" w:cs="Times New Roman"/>
                <w:b/>
                <w:bCs/>
                <w:sz w:val="24"/>
                <w:szCs w:val="24"/>
              </w:rPr>
              <w:t>AUTHOR CONTRIBUTIONS</w:t>
            </w:r>
          </w:p>
          <w:p w14:paraId="30266111" w14:textId="77777777" w:rsidR="00840D12" w:rsidRPr="00D26FC1" w:rsidRDefault="00840D12" w:rsidP="00D26FC1">
            <w:pPr>
              <w:rPr>
                <w:rFonts w:ascii="Times New Roman" w:hAnsi="Times New Roman" w:cs="Times New Roman"/>
                <w:b/>
                <w:bCs/>
                <w:sz w:val="24"/>
                <w:szCs w:val="24"/>
              </w:rPr>
            </w:pPr>
          </w:p>
          <w:p w14:paraId="334DA88F" w14:textId="77777777" w:rsidR="00840D12" w:rsidRPr="00D26FC1" w:rsidRDefault="00840D12" w:rsidP="00D26FC1">
            <w:pPr>
              <w:rPr>
                <w:rFonts w:ascii="Times New Roman" w:hAnsi="Times New Roman" w:cs="Times New Roman"/>
                <w:i/>
                <w:iCs/>
                <w:sz w:val="24"/>
                <w:szCs w:val="24"/>
              </w:rPr>
            </w:pPr>
            <w:r w:rsidRPr="00D26FC1">
              <w:rPr>
                <w:rFonts w:ascii="Times New Roman" w:hAnsi="Times New Roman" w:cs="Times New Roman"/>
                <w:i/>
                <w:iCs/>
                <w:sz w:val="24"/>
                <w:szCs w:val="24"/>
              </w:rPr>
              <w:t>Authors should specify their individual contributions using the CRediT taxonomy where possible.</w:t>
            </w:r>
          </w:p>
          <w:p w14:paraId="45484C57" w14:textId="77777777" w:rsidR="00840D12" w:rsidRPr="00D26FC1" w:rsidRDefault="00840D12" w:rsidP="00D26FC1">
            <w:pPr>
              <w:rPr>
                <w:rFonts w:ascii="Times New Roman" w:hAnsi="Times New Roman" w:cs="Times New Roman"/>
                <w:i/>
                <w:iCs/>
                <w:sz w:val="24"/>
                <w:szCs w:val="24"/>
              </w:rPr>
            </w:pPr>
            <w:r w:rsidRPr="00D26FC1">
              <w:rPr>
                <w:rFonts w:ascii="Times New Roman" w:hAnsi="Times New Roman" w:cs="Times New Roman"/>
                <w:i/>
                <w:iCs/>
                <w:sz w:val="24"/>
                <w:szCs w:val="24"/>
              </w:rPr>
              <w:t>Example:</w:t>
            </w:r>
          </w:p>
          <w:p w14:paraId="01A59002" w14:textId="1BA8270C" w:rsidR="00840D12" w:rsidRPr="00D26FC1" w:rsidRDefault="00840D12" w:rsidP="00D26FC1">
            <w:pPr>
              <w:rPr>
                <w:rFonts w:ascii="Times New Roman" w:hAnsi="Times New Roman" w:cs="Times New Roman"/>
                <w:sz w:val="24"/>
                <w:szCs w:val="24"/>
              </w:rPr>
            </w:pPr>
            <w:r w:rsidRPr="00D26FC1">
              <w:rPr>
                <w:rFonts w:ascii="Times New Roman" w:hAnsi="Times New Roman" w:cs="Times New Roman"/>
                <w:i/>
                <w:iCs/>
                <w:sz w:val="24"/>
                <w:szCs w:val="24"/>
              </w:rPr>
              <w:t>Author A</w:t>
            </w:r>
            <w:r w:rsidR="00DB20C9" w:rsidRPr="00DB20C9">
              <w:rPr>
                <w:rFonts w:ascii="Times New Roman" w:hAnsi="Times New Roman" w:cs="Times New Roman"/>
                <w:i/>
                <w:iCs/>
                <w:sz w:val="24"/>
                <w:szCs w:val="24"/>
              </w:rPr>
              <w:t xml:space="preserve"> </w:t>
            </w:r>
            <w:r w:rsidR="00DB20C9">
              <w:rPr>
                <w:rFonts w:ascii="Times New Roman" w:hAnsi="Times New Roman" w:cs="Times New Roman"/>
                <w:i/>
                <w:iCs/>
                <w:sz w:val="24"/>
                <w:szCs w:val="24"/>
              </w:rPr>
              <w:t>–</w:t>
            </w:r>
            <w:r w:rsidR="00DB20C9" w:rsidRPr="00DB20C9">
              <w:rPr>
                <w:rFonts w:ascii="Times New Roman" w:hAnsi="Times New Roman" w:cs="Times New Roman"/>
                <w:i/>
                <w:iCs/>
                <w:sz w:val="24"/>
                <w:szCs w:val="24"/>
              </w:rPr>
              <w:t xml:space="preserve"> </w:t>
            </w:r>
            <w:r w:rsidRPr="00D26FC1">
              <w:rPr>
                <w:rFonts w:ascii="Times New Roman" w:hAnsi="Times New Roman" w:cs="Times New Roman"/>
                <w:sz w:val="24"/>
                <w:szCs w:val="24"/>
              </w:rPr>
              <w:t xml:space="preserve"> Conceptualization, Methodology, Investigation, Formal Analysis, Writing – Original Draft.</w:t>
            </w:r>
          </w:p>
          <w:p w14:paraId="47924D81" w14:textId="0705375C" w:rsidR="00840D12" w:rsidRPr="00D26FC1" w:rsidRDefault="00840D12" w:rsidP="00D26FC1">
            <w:pPr>
              <w:rPr>
                <w:rFonts w:ascii="Times New Roman" w:hAnsi="Times New Roman" w:cs="Times New Roman"/>
                <w:sz w:val="24"/>
                <w:szCs w:val="24"/>
              </w:rPr>
            </w:pPr>
            <w:r w:rsidRPr="00D26FC1">
              <w:rPr>
                <w:rFonts w:ascii="Times New Roman" w:hAnsi="Times New Roman" w:cs="Times New Roman"/>
                <w:i/>
                <w:iCs/>
                <w:sz w:val="24"/>
                <w:szCs w:val="24"/>
              </w:rPr>
              <w:t>Author B</w:t>
            </w:r>
            <w:r w:rsidR="00DB20C9" w:rsidRPr="00DB20C9">
              <w:rPr>
                <w:rFonts w:ascii="Times New Roman" w:hAnsi="Times New Roman" w:cs="Times New Roman"/>
                <w:i/>
                <w:iCs/>
                <w:sz w:val="24"/>
                <w:szCs w:val="24"/>
              </w:rPr>
              <w:t xml:space="preserve"> </w:t>
            </w:r>
            <w:r w:rsidR="00DB20C9">
              <w:rPr>
                <w:rFonts w:ascii="Times New Roman" w:hAnsi="Times New Roman" w:cs="Times New Roman"/>
                <w:i/>
                <w:iCs/>
                <w:sz w:val="24"/>
                <w:szCs w:val="24"/>
              </w:rPr>
              <w:t>–</w:t>
            </w:r>
            <w:r w:rsidR="00DB20C9" w:rsidRPr="00DB20C9">
              <w:rPr>
                <w:rFonts w:ascii="Times New Roman" w:hAnsi="Times New Roman" w:cs="Times New Roman"/>
                <w:i/>
                <w:iCs/>
                <w:sz w:val="24"/>
                <w:szCs w:val="24"/>
              </w:rPr>
              <w:t xml:space="preserve"> </w:t>
            </w:r>
            <w:r w:rsidRPr="00D26FC1">
              <w:rPr>
                <w:rFonts w:ascii="Times New Roman" w:hAnsi="Times New Roman" w:cs="Times New Roman"/>
                <w:sz w:val="24"/>
                <w:szCs w:val="24"/>
              </w:rPr>
              <w:t xml:space="preserve"> Supervision, Validation, Writing – Review &amp; Editing.</w:t>
            </w:r>
          </w:p>
          <w:p w14:paraId="04734041" w14:textId="77777777" w:rsidR="00CA7410" w:rsidRPr="00D26FC1" w:rsidRDefault="00CA7410" w:rsidP="00D26FC1">
            <w:pPr>
              <w:rPr>
                <w:rFonts w:ascii="Times New Roman" w:hAnsi="Times New Roman" w:cs="Times New Roman"/>
                <w:sz w:val="24"/>
                <w:szCs w:val="24"/>
              </w:rPr>
            </w:pPr>
          </w:p>
          <w:p w14:paraId="52B43138" w14:textId="53F54C0C" w:rsidR="00840D12" w:rsidRPr="00D26FC1" w:rsidRDefault="00840D12" w:rsidP="00D26FC1">
            <w:pPr>
              <w:rPr>
                <w:rFonts w:ascii="Times New Roman" w:hAnsi="Times New Roman" w:cs="Times New Roman"/>
                <w:b/>
                <w:bCs/>
                <w:sz w:val="24"/>
                <w:szCs w:val="24"/>
              </w:rPr>
            </w:pPr>
            <w:r w:rsidRPr="00D26FC1">
              <w:rPr>
                <w:rFonts w:ascii="Times New Roman" w:hAnsi="Times New Roman" w:cs="Times New Roman"/>
                <w:b/>
                <w:bCs/>
                <w:sz w:val="24"/>
                <w:szCs w:val="24"/>
              </w:rPr>
              <w:t>INFORMATION ABOUT THE AUTHORS</w:t>
            </w:r>
          </w:p>
          <w:p w14:paraId="07A33FA9" w14:textId="77777777" w:rsidR="00CA7410" w:rsidRPr="00D26FC1" w:rsidRDefault="00CA7410" w:rsidP="00D26FC1">
            <w:pPr>
              <w:rPr>
                <w:rFonts w:ascii="Times New Roman" w:hAnsi="Times New Roman" w:cs="Times New Roman"/>
                <w:sz w:val="24"/>
                <w:szCs w:val="24"/>
              </w:rPr>
            </w:pPr>
          </w:p>
          <w:p w14:paraId="65D1111A" w14:textId="52F7CDE9" w:rsidR="00840D12" w:rsidRPr="00D26FC1" w:rsidRDefault="00840D12" w:rsidP="00D26FC1">
            <w:pPr>
              <w:rPr>
                <w:rFonts w:ascii="Times New Roman" w:hAnsi="Times New Roman" w:cs="Times New Roman"/>
                <w:sz w:val="24"/>
                <w:szCs w:val="24"/>
              </w:rPr>
            </w:pPr>
            <w:r w:rsidRPr="00D26FC1">
              <w:rPr>
                <w:rFonts w:ascii="Times New Roman" w:hAnsi="Times New Roman" w:cs="Times New Roman"/>
                <w:sz w:val="24"/>
                <w:szCs w:val="24"/>
              </w:rPr>
              <w:t>For each author provide:</w:t>
            </w:r>
          </w:p>
          <w:p w14:paraId="2089F188" w14:textId="77777777" w:rsidR="00840D12" w:rsidRPr="00D26FC1" w:rsidRDefault="00840D12" w:rsidP="00D26FC1">
            <w:pPr>
              <w:rPr>
                <w:rFonts w:ascii="Times New Roman" w:hAnsi="Times New Roman" w:cs="Times New Roman"/>
                <w:sz w:val="24"/>
                <w:szCs w:val="24"/>
              </w:rPr>
            </w:pPr>
            <w:r w:rsidRPr="00D26FC1">
              <w:rPr>
                <w:rFonts w:ascii="Times New Roman" w:hAnsi="Times New Roman" w:cs="Times New Roman"/>
                <w:sz w:val="24"/>
                <w:szCs w:val="24"/>
              </w:rPr>
              <w:t>• Full name</w:t>
            </w:r>
            <w:r w:rsidRPr="00D26FC1">
              <w:rPr>
                <w:rFonts w:ascii="Times New Roman" w:hAnsi="Times New Roman" w:cs="Times New Roman"/>
                <w:sz w:val="24"/>
                <w:szCs w:val="24"/>
              </w:rPr>
              <w:br/>
              <w:t>• Academic degree and position</w:t>
            </w:r>
            <w:r w:rsidRPr="00D26FC1">
              <w:rPr>
                <w:rFonts w:ascii="Times New Roman" w:hAnsi="Times New Roman" w:cs="Times New Roman"/>
                <w:sz w:val="24"/>
                <w:szCs w:val="24"/>
              </w:rPr>
              <w:br/>
              <w:t>• Affiliation</w:t>
            </w:r>
            <w:r w:rsidRPr="00D26FC1">
              <w:rPr>
                <w:rFonts w:ascii="Times New Roman" w:hAnsi="Times New Roman" w:cs="Times New Roman"/>
                <w:sz w:val="24"/>
                <w:szCs w:val="24"/>
              </w:rPr>
              <w:br/>
              <w:t>• City and country</w:t>
            </w:r>
            <w:r w:rsidRPr="00D26FC1">
              <w:rPr>
                <w:rFonts w:ascii="Times New Roman" w:hAnsi="Times New Roman" w:cs="Times New Roman"/>
                <w:sz w:val="24"/>
                <w:szCs w:val="24"/>
              </w:rPr>
              <w:br/>
              <w:t>• E-mail address</w:t>
            </w:r>
            <w:r w:rsidRPr="00D26FC1">
              <w:rPr>
                <w:rFonts w:ascii="Times New Roman" w:hAnsi="Times New Roman" w:cs="Times New Roman"/>
                <w:sz w:val="24"/>
                <w:szCs w:val="24"/>
              </w:rPr>
              <w:br/>
              <w:t>• ORCID ID</w:t>
            </w:r>
          </w:p>
          <w:p w14:paraId="311CA079" w14:textId="77777777" w:rsidR="00CA7410" w:rsidRPr="00D26FC1" w:rsidRDefault="00CA7410" w:rsidP="00D26FC1">
            <w:pPr>
              <w:rPr>
                <w:rFonts w:ascii="Times New Roman" w:hAnsi="Times New Roman" w:cs="Times New Roman"/>
                <w:sz w:val="24"/>
                <w:szCs w:val="24"/>
              </w:rPr>
            </w:pPr>
          </w:p>
          <w:p w14:paraId="6703B523" w14:textId="77777777" w:rsidR="00840D12" w:rsidRPr="00D26FC1" w:rsidRDefault="00840D12" w:rsidP="00D26FC1">
            <w:pPr>
              <w:rPr>
                <w:rFonts w:ascii="Times New Roman" w:hAnsi="Times New Roman" w:cs="Times New Roman"/>
                <w:sz w:val="24"/>
                <w:szCs w:val="24"/>
              </w:rPr>
            </w:pPr>
            <w:r w:rsidRPr="00D26FC1">
              <w:rPr>
                <w:rFonts w:ascii="Times New Roman" w:hAnsi="Times New Roman" w:cs="Times New Roman"/>
                <w:sz w:val="24"/>
                <w:szCs w:val="24"/>
              </w:rPr>
              <w:t>Received: DD Month YYYY</w:t>
            </w:r>
          </w:p>
          <w:p w14:paraId="1448EB8A" w14:textId="77777777" w:rsidR="00840D12" w:rsidRPr="00D26FC1" w:rsidRDefault="00840D12" w:rsidP="00D26FC1">
            <w:pPr>
              <w:rPr>
                <w:rFonts w:ascii="Times New Roman" w:hAnsi="Times New Roman" w:cs="Times New Roman"/>
                <w:sz w:val="24"/>
                <w:szCs w:val="24"/>
              </w:rPr>
            </w:pPr>
            <w:r w:rsidRPr="00D26FC1">
              <w:rPr>
                <w:rFonts w:ascii="Times New Roman" w:hAnsi="Times New Roman" w:cs="Times New Roman"/>
                <w:sz w:val="24"/>
                <w:szCs w:val="24"/>
              </w:rPr>
              <w:t>Revised: DD Month YYYY</w:t>
            </w:r>
          </w:p>
          <w:p w14:paraId="7C739E7D" w14:textId="77777777" w:rsidR="006D0ACF" w:rsidRDefault="00840D12" w:rsidP="00D26FC1">
            <w:pPr>
              <w:rPr>
                <w:rFonts w:ascii="Times New Roman" w:hAnsi="Times New Roman" w:cs="Times New Roman"/>
                <w:sz w:val="24"/>
                <w:szCs w:val="24"/>
                <w:lang w:val="ru-RU"/>
              </w:rPr>
            </w:pPr>
            <w:r w:rsidRPr="00D26FC1">
              <w:rPr>
                <w:rFonts w:ascii="Times New Roman" w:hAnsi="Times New Roman" w:cs="Times New Roman"/>
                <w:sz w:val="24"/>
                <w:szCs w:val="24"/>
                <w:lang w:val="ru-RU"/>
              </w:rPr>
              <w:t>Accepted: DD Month YYYY</w:t>
            </w:r>
          </w:p>
          <w:p w14:paraId="12C61AD7" w14:textId="4E9DBD04" w:rsidR="00D26FC1" w:rsidRPr="00D26FC1" w:rsidRDefault="00D26FC1" w:rsidP="00D26FC1">
            <w:pPr>
              <w:rPr>
                <w:rFonts w:ascii="Times New Roman" w:hAnsi="Times New Roman" w:cs="Times New Roman"/>
                <w:sz w:val="12"/>
                <w:szCs w:val="12"/>
                <w:lang w:val="ru-RU"/>
              </w:rPr>
            </w:pPr>
          </w:p>
        </w:tc>
      </w:tr>
      <w:bookmarkEnd w:id="7"/>
    </w:tbl>
    <w:p w14:paraId="40F336AF" w14:textId="2E941B4E" w:rsidR="00D2588D" w:rsidRPr="00D26FC1" w:rsidRDefault="00D2588D" w:rsidP="00D26FC1">
      <w:pPr>
        <w:spacing w:after="0" w:line="240" w:lineRule="auto"/>
        <w:rPr>
          <w:rFonts w:ascii="Times New Roman" w:hAnsi="Times New Roman" w:cs="Times New Roman"/>
          <w:lang w:val="ru-RU"/>
        </w:rPr>
      </w:pPr>
    </w:p>
    <w:sectPr w:rsidR="00D2588D" w:rsidRPr="00D26FC1" w:rsidSect="00DE1789">
      <w:headerReference w:type="default" r:id="rId18"/>
      <w:footerReference w:type="default" r:id="rId19"/>
      <w:headerReference w:type="first" r:id="rId20"/>
      <w:footerReference w:type="first" r:id="rId21"/>
      <w:pgSz w:w="11906" w:h="16838"/>
      <w:pgMar w:top="1134" w:right="1134" w:bottom="1134" w:left="1134"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C5F47" w14:textId="77777777" w:rsidR="002F25D9" w:rsidRDefault="002F25D9" w:rsidP="006E7319">
      <w:pPr>
        <w:spacing w:after="0" w:line="240" w:lineRule="auto"/>
      </w:pPr>
      <w:r>
        <w:separator/>
      </w:r>
    </w:p>
  </w:endnote>
  <w:endnote w:type="continuationSeparator" w:id="0">
    <w:p w14:paraId="07F0518B" w14:textId="77777777" w:rsidR="002F25D9" w:rsidRDefault="002F25D9" w:rsidP="006E7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222608"/>
      <w:docPartObj>
        <w:docPartGallery w:val="Page Numbers (Bottom of Page)"/>
        <w:docPartUnique/>
      </w:docPartObj>
    </w:sdtPr>
    <w:sdtEndPr>
      <w:rPr>
        <w:rFonts w:ascii="Times New Roman" w:hAnsi="Times New Roman" w:cs="Times New Roman"/>
        <w:noProof/>
        <w:sz w:val="20"/>
        <w:szCs w:val="20"/>
      </w:rPr>
    </w:sdtEndPr>
    <w:sdtContent>
      <w:p w14:paraId="3F3B9270" w14:textId="0EC75C33" w:rsidR="00076C72" w:rsidRPr="00DE1789" w:rsidRDefault="00076C72">
        <w:pPr>
          <w:pStyle w:val="ab"/>
          <w:jc w:val="center"/>
          <w:rPr>
            <w:rFonts w:ascii="Times New Roman" w:hAnsi="Times New Roman" w:cs="Times New Roman"/>
            <w:sz w:val="20"/>
            <w:szCs w:val="20"/>
          </w:rPr>
        </w:pPr>
        <w:r w:rsidRPr="00DE1789">
          <w:rPr>
            <w:rFonts w:ascii="Times New Roman" w:hAnsi="Times New Roman" w:cs="Times New Roman"/>
            <w:sz w:val="20"/>
            <w:szCs w:val="20"/>
          </w:rPr>
          <w:fldChar w:fldCharType="begin"/>
        </w:r>
        <w:r w:rsidRPr="00DE1789">
          <w:rPr>
            <w:rFonts w:ascii="Times New Roman" w:hAnsi="Times New Roman" w:cs="Times New Roman"/>
            <w:sz w:val="20"/>
            <w:szCs w:val="20"/>
          </w:rPr>
          <w:instrText xml:space="preserve"> PAGE   \* MERGEFORMAT </w:instrText>
        </w:r>
        <w:r w:rsidRPr="00DE1789">
          <w:rPr>
            <w:rFonts w:ascii="Times New Roman" w:hAnsi="Times New Roman" w:cs="Times New Roman"/>
            <w:sz w:val="20"/>
            <w:szCs w:val="20"/>
          </w:rPr>
          <w:fldChar w:fldCharType="separate"/>
        </w:r>
        <w:r w:rsidR="007128AD" w:rsidRPr="00DE1789">
          <w:rPr>
            <w:rFonts w:ascii="Times New Roman" w:hAnsi="Times New Roman" w:cs="Times New Roman"/>
            <w:noProof/>
            <w:sz w:val="20"/>
            <w:szCs w:val="20"/>
          </w:rPr>
          <w:t>4</w:t>
        </w:r>
        <w:r w:rsidRPr="00DE1789">
          <w:rPr>
            <w:rFonts w:ascii="Times New Roman" w:hAnsi="Times New Roman" w:cs="Times New Roman"/>
            <w:noProof/>
            <w:sz w:val="20"/>
            <w:szCs w:val="20"/>
          </w:rPr>
          <w:fldChar w:fldCharType="end"/>
        </w:r>
      </w:p>
    </w:sdtContent>
  </w:sdt>
  <w:p w14:paraId="72E54047" w14:textId="610DE384" w:rsidR="00076C72" w:rsidRDefault="00DE1789" w:rsidP="00DE1789">
    <w:pPr>
      <w:pStyle w:val="ab"/>
      <w:jc w:val="right"/>
    </w:pPr>
    <w:hyperlink r:id="rId1" w:history="1">
      <w:r w:rsidRPr="00DE1789">
        <w:rPr>
          <w:rStyle w:val="a8"/>
          <w:rFonts w:ascii="Times New Roman" w:hAnsi="Times New Roman" w:cs="Times New Roman"/>
          <w:b/>
          <w:bCs/>
          <w:color w:val="1F4E79"/>
          <w:sz w:val="20"/>
          <w:szCs w:val="20"/>
          <w:u w:val="none"/>
        </w:rPr>
        <w:t>https://doi.org/10.51488/1680-080X/</w:t>
      </w:r>
      <w:r w:rsidRPr="00DE1789">
        <w:rPr>
          <w:rStyle w:val="a8"/>
          <w:rFonts w:ascii="Times New Roman" w:hAnsi="Times New Roman" w:cs="Times New Roman"/>
          <w:b/>
          <w:bCs/>
          <w:color w:val="1F4E79"/>
          <w:sz w:val="20"/>
          <w:szCs w:val="20"/>
          <w:u w:val="none"/>
          <w:lang w:val="ru-RU"/>
        </w:rPr>
        <w:t>ХХХХ</w:t>
      </w:r>
      <w:r w:rsidRPr="00DE1789">
        <w:rPr>
          <w:rStyle w:val="a8"/>
          <w:rFonts w:ascii="Times New Roman" w:hAnsi="Times New Roman" w:cs="Times New Roman"/>
          <w:b/>
          <w:bCs/>
          <w:color w:val="1F4E79"/>
          <w:sz w:val="20"/>
          <w:szCs w:val="20"/>
          <w:u w:val="none"/>
        </w:rPr>
        <w:t>.</w:t>
      </w:r>
      <w:r w:rsidRPr="00DE1789">
        <w:rPr>
          <w:rStyle w:val="a8"/>
          <w:rFonts w:ascii="Times New Roman" w:hAnsi="Times New Roman" w:cs="Times New Roman"/>
          <w:b/>
          <w:bCs/>
          <w:color w:val="1F4E79"/>
          <w:sz w:val="20"/>
          <w:szCs w:val="20"/>
          <w:u w:val="none"/>
          <w:lang w:val="ru-RU"/>
        </w:rPr>
        <w:t>Х</w:t>
      </w:r>
      <w:r w:rsidRPr="00DE1789">
        <w:rPr>
          <w:rStyle w:val="a8"/>
          <w:rFonts w:ascii="Times New Roman" w:hAnsi="Times New Roman" w:cs="Times New Roman"/>
          <w:b/>
          <w:bCs/>
          <w:color w:val="1F4E79"/>
          <w:sz w:val="20"/>
          <w:szCs w:val="20"/>
          <w:u w:val="none"/>
        </w:rPr>
        <w:t>-</w:t>
      </w:r>
      <w:r w:rsidRPr="00DE1789">
        <w:rPr>
          <w:rStyle w:val="a8"/>
          <w:rFonts w:ascii="Times New Roman" w:hAnsi="Times New Roman" w:cs="Times New Roman"/>
          <w:b/>
          <w:bCs/>
          <w:color w:val="1F4E79"/>
          <w:sz w:val="20"/>
          <w:szCs w:val="20"/>
          <w:u w:val="none"/>
          <w:lang w:val="ru-RU"/>
        </w:rPr>
        <w:t>ХХ</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674814"/>
      <w:docPartObj>
        <w:docPartGallery w:val="Page Numbers (Bottom of Page)"/>
        <w:docPartUnique/>
      </w:docPartObj>
    </w:sdtPr>
    <w:sdtEndPr>
      <w:rPr>
        <w:rFonts w:ascii="Times New Roman" w:hAnsi="Times New Roman" w:cs="Times New Roman"/>
        <w:sz w:val="20"/>
        <w:szCs w:val="20"/>
      </w:rPr>
    </w:sdtEndPr>
    <w:sdtContent>
      <w:p w14:paraId="35BC293C" w14:textId="2502605C" w:rsidR="00DE1789" w:rsidRPr="00DE1789" w:rsidRDefault="00DE1789">
        <w:pPr>
          <w:pStyle w:val="ab"/>
          <w:jc w:val="center"/>
          <w:rPr>
            <w:rFonts w:ascii="Times New Roman" w:hAnsi="Times New Roman" w:cs="Times New Roman"/>
            <w:sz w:val="20"/>
            <w:szCs w:val="20"/>
          </w:rPr>
        </w:pPr>
        <w:r w:rsidRPr="00DE1789">
          <w:rPr>
            <w:rFonts w:ascii="Times New Roman" w:hAnsi="Times New Roman" w:cs="Times New Roman"/>
            <w:sz w:val="20"/>
            <w:szCs w:val="20"/>
          </w:rPr>
          <w:fldChar w:fldCharType="begin"/>
        </w:r>
        <w:r w:rsidRPr="00DE1789">
          <w:rPr>
            <w:rFonts w:ascii="Times New Roman" w:hAnsi="Times New Roman" w:cs="Times New Roman"/>
            <w:sz w:val="20"/>
            <w:szCs w:val="20"/>
          </w:rPr>
          <w:instrText>PAGE   \* MERGEFORMAT</w:instrText>
        </w:r>
        <w:r w:rsidRPr="00DE1789">
          <w:rPr>
            <w:rFonts w:ascii="Times New Roman" w:hAnsi="Times New Roman" w:cs="Times New Roman"/>
            <w:sz w:val="20"/>
            <w:szCs w:val="20"/>
          </w:rPr>
          <w:fldChar w:fldCharType="separate"/>
        </w:r>
        <w:r w:rsidRPr="00DE1789">
          <w:rPr>
            <w:rFonts w:ascii="Times New Roman" w:hAnsi="Times New Roman" w:cs="Times New Roman"/>
            <w:sz w:val="20"/>
            <w:szCs w:val="20"/>
            <w:lang w:val="ru-RU"/>
          </w:rPr>
          <w:t>2</w:t>
        </w:r>
        <w:r w:rsidRPr="00DE1789">
          <w:rPr>
            <w:rFonts w:ascii="Times New Roman" w:hAnsi="Times New Roman" w:cs="Times New Roman"/>
            <w:sz w:val="20"/>
            <w:szCs w:val="20"/>
          </w:rPr>
          <w:fldChar w:fldCharType="end"/>
        </w:r>
      </w:p>
    </w:sdtContent>
  </w:sdt>
  <w:p w14:paraId="691CEEBF" w14:textId="48926A65" w:rsidR="00DE1789" w:rsidRPr="00DE1789" w:rsidRDefault="00DE1789" w:rsidP="00DE1789">
    <w:pPr>
      <w:pStyle w:val="ab"/>
      <w:jc w:val="right"/>
      <w:rPr>
        <w:rFonts w:ascii="Times New Roman" w:hAnsi="Times New Roman" w:cs="Times New Roman"/>
        <w:b/>
        <w:bCs/>
        <w:color w:val="1F4E79"/>
        <w:sz w:val="20"/>
        <w:szCs w:val="20"/>
      </w:rPr>
    </w:pPr>
    <w:hyperlink r:id="rId1" w:history="1">
      <w:r w:rsidRPr="00DE1789">
        <w:rPr>
          <w:rStyle w:val="a8"/>
          <w:rFonts w:ascii="Times New Roman" w:hAnsi="Times New Roman" w:cs="Times New Roman"/>
          <w:b/>
          <w:bCs/>
          <w:color w:val="1F4E79"/>
          <w:sz w:val="20"/>
          <w:szCs w:val="20"/>
          <w:u w:val="none"/>
        </w:rPr>
        <w:t>https://doi.org/10.51488/1680-080X/</w:t>
      </w:r>
      <w:r w:rsidRPr="00DE1789">
        <w:rPr>
          <w:rStyle w:val="a8"/>
          <w:rFonts w:ascii="Times New Roman" w:hAnsi="Times New Roman" w:cs="Times New Roman"/>
          <w:b/>
          <w:bCs/>
          <w:color w:val="1F4E79"/>
          <w:sz w:val="20"/>
          <w:szCs w:val="20"/>
          <w:u w:val="none"/>
          <w:lang w:val="ru-RU"/>
        </w:rPr>
        <w:t>ХХХХ</w:t>
      </w:r>
      <w:r w:rsidRPr="00DE1789">
        <w:rPr>
          <w:rStyle w:val="a8"/>
          <w:rFonts w:ascii="Times New Roman" w:hAnsi="Times New Roman" w:cs="Times New Roman"/>
          <w:b/>
          <w:bCs/>
          <w:color w:val="1F4E79"/>
          <w:sz w:val="20"/>
          <w:szCs w:val="20"/>
          <w:u w:val="none"/>
        </w:rPr>
        <w:t>.</w:t>
      </w:r>
      <w:r w:rsidRPr="00DE1789">
        <w:rPr>
          <w:rStyle w:val="a8"/>
          <w:rFonts w:ascii="Times New Roman" w:hAnsi="Times New Roman" w:cs="Times New Roman"/>
          <w:b/>
          <w:bCs/>
          <w:color w:val="1F4E79"/>
          <w:sz w:val="20"/>
          <w:szCs w:val="20"/>
          <w:u w:val="none"/>
          <w:lang w:val="ru-RU"/>
        </w:rPr>
        <w:t>Х</w:t>
      </w:r>
      <w:r w:rsidRPr="00DE1789">
        <w:rPr>
          <w:rStyle w:val="a8"/>
          <w:rFonts w:ascii="Times New Roman" w:hAnsi="Times New Roman" w:cs="Times New Roman"/>
          <w:b/>
          <w:bCs/>
          <w:color w:val="1F4E79"/>
          <w:sz w:val="20"/>
          <w:szCs w:val="20"/>
          <w:u w:val="none"/>
        </w:rPr>
        <w:t>-</w:t>
      </w:r>
      <w:r w:rsidRPr="00DE1789">
        <w:rPr>
          <w:rStyle w:val="a8"/>
          <w:rFonts w:ascii="Times New Roman" w:hAnsi="Times New Roman" w:cs="Times New Roman"/>
          <w:b/>
          <w:bCs/>
          <w:color w:val="1F4E79"/>
          <w:sz w:val="20"/>
          <w:szCs w:val="20"/>
          <w:u w:val="none"/>
          <w:lang w:val="ru-RU"/>
        </w:rPr>
        <w:t>ХХ</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7F1CE" w14:textId="77777777" w:rsidR="002F25D9" w:rsidRDefault="002F25D9" w:rsidP="006E7319">
      <w:pPr>
        <w:spacing w:after="0" w:line="240" w:lineRule="auto"/>
      </w:pPr>
      <w:r>
        <w:separator/>
      </w:r>
    </w:p>
  </w:footnote>
  <w:footnote w:type="continuationSeparator" w:id="0">
    <w:p w14:paraId="2A55E437" w14:textId="77777777" w:rsidR="002F25D9" w:rsidRDefault="002F25D9" w:rsidP="006E7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8A31" w14:textId="77777777" w:rsidR="009F7135" w:rsidRPr="007F735F" w:rsidRDefault="009F7135" w:rsidP="009F7135">
    <w:pPr>
      <w:pStyle w:val="a9"/>
      <w:jc w:val="center"/>
      <w:rPr>
        <w:rFonts w:ascii="Times New Roman" w:hAnsi="Times New Roman" w:cs="Times New Roman"/>
        <w:b/>
        <w:sz w:val="17"/>
        <w:szCs w:val="17"/>
      </w:rPr>
    </w:pPr>
    <w:r w:rsidRPr="007F735F">
      <w:rPr>
        <w:rFonts w:ascii="Times New Roman" w:hAnsi="Times New Roman" w:cs="Times New Roman"/>
        <w:b/>
        <w:sz w:val="17"/>
        <w:szCs w:val="17"/>
        <w:shd w:val="clear" w:color="auto" w:fill="FFFFFF"/>
      </w:rPr>
      <w:t>Bulletin of the Kazakh Leading Academy of Architecture and Civil Engineering. №</w:t>
    </w:r>
    <w:r>
      <w:rPr>
        <w:rFonts w:ascii="Times New Roman" w:hAnsi="Times New Roman" w:cs="Times New Roman"/>
        <w:b/>
        <w:sz w:val="17"/>
        <w:szCs w:val="17"/>
        <w:shd w:val="clear" w:color="auto" w:fill="FFFFFF"/>
        <w:lang w:val="ru-RU"/>
      </w:rPr>
      <w:t>2</w:t>
    </w:r>
    <w:r w:rsidRPr="007F735F">
      <w:rPr>
        <w:rFonts w:ascii="Times New Roman" w:hAnsi="Times New Roman" w:cs="Times New Roman"/>
        <w:b/>
        <w:sz w:val="17"/>
        <w:szCs w:val="17"/>
        <w:shd w:val="clear" w:color="auto" w:fill="FFFFFF"/>
      </w:rPr>
      <w:t xml:space="preserve"> (</w:t>
    </w:r>
    <w:r>
      <w:rPr>
        <w:rFonts w:ascii="Times New Roman" w:hAnsi="Times New Roman" w:cs="Times New Roman"/>
        <w:b/>
        <w:sz w:val="17"/>
        <w:szCs w:val="17"/>
        <w:shd w:val="clear" w:color="auto" w:fill="FFFFFF"/>
        <w:lang w:val="ru-RU"/>
      </w:rPr>
      <w:t>100</w:t>
    </w:r>
    <w:r w:rsidRPr="007F735F">
      <w:rPr>
        <w:rFonts w:ascii="Times New Roman" w:hAnsi="Times New Roman" w:cs="Times New Roman"/>
        <w:b/>
        <w:sz w:val="17"/>
        <w:szCs w:val="17"/>
        <w:shd w:val="clear" w:color="auto" w:fill="FFFFFF"/>
      </w:rPr>
      <w:t xml:space="preserve">), 2026. </w:t>
    </w:r>
    <w:r w:rsidRPr="007F735F">
      <w:rPr>
        <w:rFonts w:ascii="Times New Roman" w:hAnsi="Times New Roman" w:cs="Times New Roman"/>
        <w:b/>
        <w:bCs/>
        <w:sz w:val="17"/>
        <w:szCs w:val="17"/>
        <w:shd w:val="clear" w:color="auto" w:fill="FFFFFF"/>
      </w:rPr>
      <w:t>Architecture</w:t>
    </w:r>
    <w:r w:rsidRPr="007F735F">
      <w:rPr>
        <w:rFonts w:ascii="Times New Roman" w:hAnsi="Times New Roman" w:cs="Times New Roman"/>
        <w:b/>
        <w:bCs/>
        <w:sz w:val="17"/>
        <w:szCs w:val="17"/>
        <w:shd w:val="clear" w:color="auto" w:fill="FFFFFF"/>
        <w:lang w:val="kk-KZ"/>
      </w:rPr>
      <w:t xml:space="preserve"> </w:t>
    </w:r>
    <w:r w:rsidRPr="007F735F">
      <w:rPr>
        <w:rFonts w:ascii="Times New Roman" w:hAnsi="Times New Roman" w:cs="Times New Roman"/>
        <w:b/>
        <w:bCs/>
        <w:sz w:val="17"/>
        <w:szCs w:val="17"/>
        <w:shd w:val="clear" w:color="auto" w:fill="FFFFFF"/>
      </w:rPr>
      <w:t>&amp; Construction</w:t>
    </w:r>
  </w:p>
  <w:p w14:paraId="09AA7321" w14:textId="1EAFBCF1" w:rsidR="009F7135" w:rsidRPr="009F7135" w:rsidRDefault="009F7135">
    <w:pPr>
      <w:pStyle w:val="a9"/>
      <w:rPr>
        <w:lang w:val="ru-RU"/>
      </w:rPr>
    </w:pPr>
    <w:r>
      <w:rPr>
        <w:rFonts w:ascii="Times New Roman" w:hAnsi="Times New Roman" w:cs="Times New Roman"/>
        <w:b/>
        <w:noProof/>
        <w:sz w:val="20"/>
        <w:szCs w:val="20"/>
        <w:lang w:val="ru-RU" w:eastAsia="ru-RU"/>
      </w:rPr>
      <mc:AlternateContent>
        <mc:Choice Requires="wps">
          <w:drawing>
            <wp:anchor distT="4294967295" distB="4294967295" distL="114300" distR="114300" simplePos="0" relativeHeight="251661312" behindDoc="0" locked="0" layoutInCell="1" allowOverlap="1" wp14:anchorId="1144554E" wp14:editId="0589584C">
              <wp:simplePos x="0" y="0"/>
              <wp:positionH relativeFrom="margin">
                <wp:align>right</wp:align>
              </wp:positionH>
              <wp:positionV relativeFrom="paragraph">
                <wp:posOffset>71821</wp:posOffset>
              </wp:positionV>
              <wp:extent cx="6086475" cy="0"/>
              <wp:effectExtent l="0" t="0" r="0" b="0"/>
              <wp:wrapNone/>
              <wp:docPr id="4346821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86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00DC9" id="Straight Connector 1" o:spid="_x0000_s1026" style="position:absolute;flip:y;z-index:25166131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28.05pt,5.65pt" to="907.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" strokecolor="black [3213]" strokeweight="1.5pt">
              <v:stroke joinstyle="miter"/>
              <o:lock v:ext="edit" shapetype="f"/>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F54C" w14:textId="77777777" w:rsidR="00DE1789" w:rsidRPr="007F735F" w:rsidRDefault="00DE1789" w:rsidP="00DE1789">
    <w:pPr>
      <w:pStyle w:val="a9"/>
      <w:jc w:val="center"/>
      <w:rPr>
        <w:rFonts w:ascii="Times New Roman" w:hAnsi="Times New Roman" w:cs="Times New Roman"/>
        <w:b/>
        <w:sz w:val="17"/>
        <w:szCs w:val="17"/>
      </w:rPr>
    </w:pPr>
    <w:r w:rsidRPr="007F735F">
      <w:rPr>
        <w:rFonts w:ascii="Times New Roman" w:hAnsi="Times New Roman" w:cs="Times New Roman"/>
        <w:b/>
        <w:sz w:val="17"/>
        <w:szCs w:val="17"/>
        <w:shd w:val="clear" w:color="auto" w:fill="FFFFFF"/>
      </w:rPr>
      <w:t>Bulletin of the Kazakh Leading Academy of Architecture and Civil Engineering. №</w:t>
    </w:r>
    <w:r w:rsidRPr="00DE1789">
      <w:rPr>
        <w:rFonts w:ascii="Times New Roman" w:hAnsi="Times New Roman" w:cs="Times New Roman"/>
        <w:b/>
        <w:sz w:val="17"/>
        <w:szCs w:val="17"/>
        <w:shd w:val="clear" w:color="auto" w:fill="FFFFFF"/>
      </w:rPr>
      <w:t>2</w:t>
    </w:r>
    <w:r w:rsidRPr="007F735F">
      <w:rPr>
        <w:rFonts w:ascii="Times New Roman" w:hAnsi="Times New Roman" w:cs="Times New Roman"/>
        <w:b/>
        <w:sz w:val="17"/>
        <w:szCs w:val="17"/>
        <w:shd w:val="clear" w:color="auto" w:fill="FFFFFF"/>
      </w:rPr>
      <w:t xml:space="preserve"> (</w:t>
    </w:r>
    <w:r w:rsidRPr="00DE1789">
      <w:rPr>
        <w:rFonts w:ascii="Times New Roman" w:hAnsi="Times New Roman" w:cs="Times New Roman"/>
        <w:b/>
        <w:sz w:val="17"/>
        <w:szCs w:val="17"/>
        <w:shd w:val="clear" w:color="auto" w:fill="FFFFFF"/>
      </w:rPr>
      <w:t>100</w:t>
    </w:r>
    <w:r w:rsidRPr="007F735F">
      <w:rPr>
        <w:rFonts w:ascii="Times New Roman" w:hAnsi="Times New Roman" w:cs="Times New Roman"/>
        <w:b/>
        <w:sz w:val="17"/>
        <w:szCs w:val="17"/>
        <w:shd w:val="clear" w:color="auto" w:fill="FFFFFF"/>
      </w:rPr>
      <w:t xml:space="preserve">), 2026. </w:t>
    </w:r>
    <w:r w:rsidRPr="007F735F">
      <w:rPr>
        <w:rFonts w:ascii="Times New Roman" w:hAnsi="Times New Roman" w:cs="Times New Roman"/>
        <w:b/>
        <w:bCs/>
        <w:sz w:val="17"/>
        <w:szCs w:val="17"/>
        <w:shd w:val="clear" w:color="auto" w:fill="FFFFFF"/>
      </w:rPr>
      <w:t>Architecture</w:t>
    </w:r>
    <w:r w:rsidRPr="007F735F">
      <w:rPr>
        <w:rFonts w:ascii="Times New Roman" w:hAnsi="Times New Roman" w:cs="Times New Roman"/>
        <w:b/>
        <w:bCs/>
        <w:sz w:val="17"/>
        <w:szCs w:val="17"/>
        <w:shd w:val="clear" w:color="auto" w:fill="FFFFFF"/>
        <w:lang w:val="kk-KZ"/>
      </w:rPr>
      <w:t xml:space="preserve"> </w:t>
    </w:r>
    <w:r w:rsidRPr="007F735F">
      <w:rPr>
        <w:rFonts w:ascii="Times New Roman" w:hAnsi="Times New Roman" w:cs="Times New Roman"/>
        <w:b/>
        <w:bCs/>
        <w:sz w:val="17"/>
        <w:szCs w:val="17"/>
        <w:shd w:val="clear" w:color="auto" w:fill="FFFFFF"/>
      </w:rPr>
      <w:t>&amp; Construction</w:t>
    </w:r>
  </w:p>
  <w:p w14:paraId="79B24E77" w14:textId="784A8270" w:rsidR="00DE1789" w:rsidRPr="00DE1789" w:rsidRDefault="00DE1789">
    <w:pPr>
      <w:pStyle w:val="a9"/>
    </w:pPr>
    <w:r>
      <w:rPr>
        <w:rFonts w:ascii="Times New Roman" w:hAnsi="Times New Roman" w:cs="Times New Roman"/>
        <w:b/>
        <w:noProof/>
        <w:sz w:val="20"/>
        <w:szCs w:val="20"/>
        <w:lang w:val="ru-RU" w:eastAsia="ru-RU"/>
      </w:rPr>
      <mc:AlternateContent>
        <mc:Choice Requires="wps">
          <w:drawing>
            <wp:anchor distT="4294967295" distB="4294967295" distL="114300" distR="114300" simplePos="0" relativeHeight="251659264" behindDoc="0" locked="0" layoutInCell="1" allowOverlap="1" wp14:anchorId="11F2B48F" wp14:editId="27059829">
              <wp:simplePos x="0" y="0"/>
              <wp:positionH relativeFrom="margin">
                <wp:align>right</wp:align>
              </wp:positionH>
              <wp:positionV relativeFrom="paragraph">
                <wp:posOffset>71821</wp:posOffset>
              </wp:positionV>
              <wp:extent cx="6086475" cy="0"/>
              <wp:effectExtent l="0" t="0" r="0" b="0"/>
              <wp:wrapNone/>
              <wp:docPr id="167142933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864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8C9A44" id="Straight Connector 1" o:spid="_x0000_s1026" style="position:absolute;flip:y;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28.05pt,5.65pt" to="907.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" strokecolor="black [3213]" strokeweight="1.5pt">
              <v:stroke joinstyle="miter"/>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CDE"/>
    <w:multiLevelType w:val="hybridMultilevel"/>
    <w:tmpl w:val="0FE87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712C1"/>
    <w:multiLevelType w:val="hybridMultilevel"/>
    <w:tmpl w:val="34F63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D6B38"/>
    <w:multiLevelType w:val="multilevel"/>
    <w:tmpl w:val="26B2E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6E76BE"/>
    <w:multiLevelType w:val="hybridMultilevel"/>
    <w:tmpl w:val="4DDE9100"/>
    <w:lvl w:ilvl="0" w:tplc="2000000F">
      <w:start w:val="1"/>
      <w:numFmt w:val="decimal"/>
      <w:lvlText w:val="%1."/>
      <w:lvlJc w:val="left"/>
      <w:pPr>
        <w:ind w:left="928" w:hanging="360"/>
      </w:p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4" w15:restartNumberingAfterBreak="0">
    <w:nsid w:val="06187702"/>
    <w:multiLevelType w:val="hybridMultilevel"/>
    <w:tmpl w:val="836060D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1C27E19"/>
    <w:multiLevelType w:val="hybridMultilevel"/>
    <w:tmpl w:val="8D0A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503FA"/>
    <w:multiLevelType w:val="multilevel"/>
    <w:tmpl w:val="584E2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56795C"/>
    <w:multiLevelType w:val="multilevel"/>
    <w:tmpl w:val="414A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226BD8"/>
    <w:multiLevelType w:val="hybridMultilevel"/>
    <w:tmpl w:val="140C7C2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04F75E6"/>
    <w:multiLevelType w:val="multilevel"/>
    <w:tmpl w:val="823E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3D7336"/>
    <w:multiLevelType w:val="hybridMultilevel"/>
    <w:tmpl w:val="4CF6F2CC"/>
    <w:lvl w:ilvl="0" w:tplc="24E02FD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1" w15:restartNumberingAfterBreak="0">
    <w:nsid w:val="44F3574C"/>
    <w:multiLevelType w:val="multilevel"/>
    <w:tmpl w:val="6FBE3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125DD8"/>
    <w:multiLevelType w:val="hybridMultilevel"/>
    <w:tmpl w:val="FD7E6C4A"/>
    <w:lvl w:ilvl="0" w:tplc="B5D4228A">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A377C5"/>
    <w:multiLevelType w:val="multilevel"/>
    <w:tmpl w:val="2A46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F20BE9"/>
    <w:multiLevelType w:val="multilevel"/>
    <w:tmpl w:val="3B885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CD4B5B"/>
    <w:multiLevelType w:val="hybridMultilevel"/>
    <w:tmpl w:val="6412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7357EF"/>
    <w:multiLevelType w:val="hybridMultilevel"/>
    <w:tmpl w:val="80129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105810"/>
    <w:multiLevelType w:val="hybridMultilevel"/>
    <w:tmpl w:val="836060D6"/>
    <w:lvl w:ilvl="0" w:tplc="18327D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B4869F7"/>
    <w:multiLevelType w:val="hybridMultilevel"/>
    <w:tmpl w:val="F876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E16C16"/>
    <w:multiLevelType w:val="hybridMultilevel"/>
    <w:tmpl w:val="0FE87D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BE1D78"/>
    <w:multiLevelType w:val="hybridMultilevel"/>
    <w:tmpl w:val="74AA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1B59AD"/>
    <w:multiLevelType w:val="multilevel"/>
    <w:tmpl w:val="3BFE0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AA68D9"/>
    <w:multiLevelType w:val="hybridMultilevel"/>
    <w:tmpl w:val="1CE02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71772">
    <w:abstractNumId w:val="9"/>
  </w:num>
  <w:num w:numId="2" w16cid:durableId="1842819360">
    <w:abstractNumId w:val="5"/>
  </w:num>
  <w:num w:numId="3" w16cid:durableId="1511484728">
    <w:abstractNumId w:val="7"/>
  </w:num>
  <w:num w:numId="4" w16cid:durableId="1796292765">
    <w:abstractNumId w:val="21"/>
  </w:num>
  <w:num w:numId="5" w16cid:durableId="1062338767">
    <w:abstractNumId w:val="11"/>
  </w:num>
  <w:num w:numId="6" w16cid:durableId="87312001">
    <w:abstractNumId w:val="13"/>
  </w:num>
  <w:num w:numId="7" w16cid:durableId="1663922863">
    <w:abstractNumId w:val="15"/>
  </w:num>
  <w:num w:numId="8" w16cid:durableId="170268341">
    <w:abstractNumId w:val="20"/>
  </w:num>
  <w:num w:numId="9" w16cid:durableId="618414258">
    <w:abstractNumId w:val="16"/>
  </w:num>
  <w:num w:numId="10" w16cid:durableId="1250431247">
    <w:abstractNumId w:val="1"/>
  </w:num>
  <w:num w:numId="11" w16cid:durableId="1341005389">
    <w:abstractNumId w:val="18"/>
  </w:num>
  <w:num w:numId="12" w16cid:durableId="791754088">
    <w:abstractNumId w:val="17"/>
  </w:num>
  <w:num w:numId="13" w16cid:durableId="1715426709">
    <w:abstractNumId w:val="4"/>
  </w:num>
  <w:num w:numId="14" w16cid:durableId="47606052">
    <w:abstractNumId w:val="8"/>
  </w:num>
  <w:num w:numId="15" w16cid:durableId="295570110">
    <w:abstractNumId w:val="0"/>
  </w:num>
  <w:num w:numId="16" w16cid:durableId="1857304634">
    <w:abstractNumId w:val="22"/>
  </w:num>
  <w:num w:numId="17" w16cid:durableId="1911034086">
    <w:abstractNumId w:val="19"/>
  </w:num>
  <w:num w:numId="18" w16cid:durableId="1446340368">
    <w:abstractNumId w:val="14"/>
  </w:num>
  <w:num w:numId="19" w16cid:durableId="114325814">
    <w:abstractNumId w:val="12"/>
  </w:num>
  <w:num w:numId="20" w16cid:durableId="154105123">
    <w:abstractNumId w:val="3"/>
  </w:num>
  <w:num w:numId="21" w16cid:durableId="1998799648">
    <w:abstractNumId w:val="10"/>
  </w:num>
  <w:num w:numId="22" w16cid:durableId="2070765869">
    <w:abstractNumId w:val="6"/>
  </w:num>
  <w:num w:numId="23" w16cid:durableId="1098714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F16"/>
    <w:rsid w:val="000019AA"/>
    <w:rsid w:val="000350E0"/>
    <w:rsid w:val="0004185D"/>
    <w:rsid w:val="00043327"/>
    <w:rsid w:val="00071953"/>
    <w:rsid w:val="00076C72"/>
    <w:rsid w:val="00085E9E"/>
    <w:rsid w:val="00093100"/>
    <w:rsid w:val="00093EC6"/>
    <w:rsid w:val="000940AE"/>
    <w:rsid w:val="00096074"/>
    <w:rsid w:val="000C327B"/>
    <w:rsid w:val="000F43E7"/>
    <w:rsid w:val="001017F7"/>
    <w:rsid w:val="00113837"/>
    <w:rsid w:val="0013747D"/>
    <w:rsid w:val="0014370F"/>
    <w:rsid w:val="0014410F"/>
    <w:rsid w:val="00147DF6"/>
    <w:rsid w:val="00153B5D"/>
    <w:rsid w:val="001872EB"/>
    <w:rsid w:val="001923FC"/>
    <w:rsid w:val="001A1B30"/>
    <w:rsid w:val="001B118D"/>
    <w:rsid w:val="001B6264"/>
    <w:rsid w:val="001C50D1"/>
    <w:rsid w:val="001D0A3A"/>
    <w:rsid w:val="001D1630"/>
    <w:rsid w:val="001D6C11"/>
    <w:rsid w:val="001E1C25"/>
    <w:rsid w:val="001F441D"/>
    <w:rsid w:val="001F7A86"/>
    <w:rsid w:val="00207213"/>
    <w:rsid w:val="00237E6E"/>
    <w:rsid w:val="002555B1"/>
    <w:rsid w:val="00274A26"/>
    <w:rsid w:val="00274E1D"/>
    <w:rsid w:val="00291F7F"/>
    <w:rsid w:val="002C5059"/>
    <w:rsid w:val="002D257F"/>
    <w:rsid w:val="002D4C7E"/>
    <w:rsid w:val="002F0BF7"/>
    <w:rsid w:val="002F25D9"/>
    <w:rsid w:val="002F2CCA"/>
    <w:rsid w:val="00301F09"/>
    <w:rsid w:val="00303D72"/>
    <w:rsid w:val="0030452C"/>
    <w:rsid w:val="00304931"/>
    <w:rsid w:val="003171B1"/>
    <w:rsid w:val="0032085A"/>
    <w:rsid w:val="00324CFA"/>
    <w:rsid w:val="00332742"/>
    <w:rsid w:val="00333C00"/>
    <w:rsid w:val="00336180"/>
    <w:rsid w:val="00336272"/>
    <w:rsid w:val="0034382E"/>
    <w:rsid w:val="00347E21"/>
    <w:rsid w:val="0035174A"/>
    <w:rsid w:val="0036752C"/>
    <w:rsid w:val="00371FE1"/>
    <w:rsid w:val="003747B3"/>
    <w:rsid w:val="00377137"/>
    <w:rsid w:val="0038445E"/>
    <w:rsid w:val="0038553A"/>
    <w:rsid w:val="00385ED3"/>
    <w:rsid w:val="003945E6"/>
    <w:rsid w:val="003A4939"/>
    <w:rsid w:val="003B147D"/>
    <w:rsid w:val="00442447"/>
    <w:rsid w:val="004476D2"/>
    <w:rsid w:val="00450837"/>
    <w:rsid w:val="004537EF"/>
    <w:rsid w:val="0046062B"/>
    <w:rsid w:val="00474899"/>
    <w:rsid w:val="00486507"/>
    <w:rsid w:val="004873E0"/>
    <w:rsid w:val="00487F71"/>
    <w:rsid w:val="004A39EB"/>
    <w:rsid w:val="004A47F8"/>
    <w:rsid w:val="004B463F"/>
    <w:rsid w:val="00501232"/>
    <w:rsid w:val="00501B90"/>
    <w:rsid w:val="00531DDD"/>
    <w:rsid w:val="00537E04"/>
    <w:rsid w:val="00542788"/>
    <w:rsid w:val="00547B7E"/>
    <w:rsid w:val="00555F26"/>
    <w:rsid w:val="00564EF7"/>
    <w:rsid w:val="005774E7"/>
    <w:rsid w:val="005C39BC"/>
    <w:rsid w:val="005C5D98"/>
    <w:rsid w:val="005C623B"/>
    <w:rsid w:val="005C7AEA"/>
    <w:rsid w:val="005E2E04"/>
    <w:rsid w:val="005F7368"/>
    <w:rsid w:val="0060357E"/>
    <w:rsid w:val="006240CB"/>
    <w:rsid w:val="006507F4"/>
    <w:rsid w:val="00653DA5"/>
    <w:rsid w:val="006624B2"/>
    <w:rsid w:val="006751C7"/>
    <w:rsid w:val="00675A2E"/>
    <w:rsid w:val="006762F6"/>
    <w:rsid w:val="00684E6D"/>
    <w:rsid w:val="00692E3A"/>
    <w:rsid w:val="006A2656"/>
    <w:rsid w:val="006B798A"/>
    <w:rsid w:val="006D0ACF"/>
    <w:rsid w:val="006D1899"/>
    <w:rsid w:val="006E0CBE"/>
    <w:rsid w:val="006E7319"/>
    <w:rsid w:val="007128AD"/>
    <w:rsid w:val="00717B69"/>
    <w:rsid w:val="00720B31"/>
    <w:rsid w:val="0073415D"/>
    <w:rsid w:val="00734B68"/>
    <w:rsid w:val="00737ABB"/>
    <w:rsid w:val="00743FE5"/>
    <w:rsid w:val="00760885"/>
    <w:rsid w:val="00770A88"/>
    <w:rsid w:val="00776136"/>
    <w:rsid w:val="007873BF"/>
    <w:rsid w:val="00787654"/>
    <w:rsid w:val="0079209B"/>
    <w:rsid w:val="007A21E8"/>
    <w:rsid w:val="007B2E18"/>
    <w:rsid w:val="007E71ED"/>
    <w:rsid w:val="00814372"/>
    <w:rsid w:val="00820556"/>
    <w:rsid w:val="00823826"/>
    <w:rsid w:val="008275C2"/>
    <w:rsid w:val="0083334F"/>
    <w:rsid w:val="00840104"/>
    <w:rsid w:val="00840D12"/>
    <w:rsid w:val="00861310"/>
    <w:rsid w:val="00864FBB"/>
    <w:rsid w:val="008670C0"/>
    <w:rsid w:val="00872031"/>
    <w:rsid w:val="00874209"/>
    <w:rsid w:val="008819E6"/>
    <w:rsid w:val="008A028B"/>
    <w:rsid w:val="008A1D76"/>
    <w:rsid w:val="008B59F9"/>
    <w:rsid w:val="008C0C57"/>
    <w:rsid w:val="008C2EAC"/>
    <w:rsid w:val="008D15A9"/>
    <w:rsid w:val="008D6336"/>
    <w:rsid w:val="008E3011"/>
    <w:rsid w:val="008E4984"/>
    <w:rsid w:val="008F6C27"/>
    <w:rsid w:val="00913077"/>
    <w:rsid w:val="009147A6"/>
    <w:rsid w:val="00921214"/>
    <w:rsid w:val="009226B8"/>
    <w:rsid w:val="009319BD"/>
    <w:rsid w:val="00937471"/>
    <w:rsid w:val="00945BEA"/>
    <w:rsid w:val="009537FF"/>
    <w:rsid w:val="00960B5F"/>
    <w:rsid w:val="00962852"/>
    <w:rsid w:val="0096573E"/>
    <w:rsid w:val="00970C62"/>
    <w:rsid w:val="00976332"/>
    <w:rsid w:val="00977517"/>
    <w:rsid w:val="009944FF"/>
    <w:rsid w:val="00994A28"/>
    <w:rsid w:val="009A24BC"/>
    <w:rsid w:val="009D793E"/>
    <w:rsid w:val="009F3680"/>
    <w:rsid w:val="009F7135"/>
    <w:rsid w:val="00A06889"/>
    <w:rsid w:val="00A13637"/>
    <w:rsid w:val="00A13884"/>
    <w:rsid w:val="00A174EF"/>
    <w:rsid w:val="00A234BF"/>
    <w:rsid w:val="00A318A7"/>
    <w:rsid w:val="00A47E59"/>
    <w:rsid w:val="00A51596"/>
    <w:rsid w:val="00A57F4E"/>
    <w:rsid w:val="00A94962"/>
    <w:rsid w:val="00AB73DF"/>
    <w:rsid w:val="00AC00EB"/>
    <w:rsid w:val="00AD31B3"/>
    <w:rsid w:val="00AE3624"/>
    <w:rsid w:val="00AE48FE"/>
    <w:rsid w:val="00B301C7"/>
    <w:rsid w:val="00B34263"/>
    <w:rsid w:val="00B35340"/>
    <w:rsid w:val="00B42A52"/>
    <w:rsid w:val="00B514E4"/>
    <w:rsid w:val="00B52577"/>
    <w:rsid w:val="00B54679"/>
    <w:rsid w:val="00B6165B"/>
    <w:rsid w:val="00B65BCE"/>
    <w:rsid w:val="00B71196"/>
    <w:rsid w:val="00B73785"/>
    <w:rsid w:val="00B837A0"/>
    <w:rsid w:val="00BA426D"/>
    <w:rsid w:val="00BA4A24"/>
    <w:rsid w:val="00BB1942"/>
    <w:rsid w:val="00BB4AC0"/>
    <w:rsid w:val="00BB76E1"/>
    <w:rsid w:val="00BC1515"/>
    <w:rsid w:val="00BC5590"/>
    <w:rsid w:val="00BD26E7"/>
    <w:rsid w:val="00BD64EE"/>
    <w:rsid w:val="00C217A5"/>
    <w:rsid w:val="00C35C2E"/>
    <w:rsid w:val="00C507C7"/>
    <w:rsid w:val="00C539E9"/>
    <w:rsid w:val="00C65EF9"/>
    <w:rsid w:val="00C715E8"/>
    <w:rsid w:val="00C75E4B"/>
    <w:rsid w:val="00C76825"/>
    <w:rsid w:val="00C80A71"/>
    <w:rsid w:val="00C822E2"/>
    <w:rsid w:val="00C92C85"/>
    <w:rsid w:val="00CA21D5"/>
    <w:rsid w:val="00CA531B"/>
    <w:rsid w:val="00CA6DE7"/>
    <w:rsid w:val="00CA7410"/>
    <w:rsid w:val="00CB3EE4"/>
    <w:rsid w:val="00CB4A35"/>
    <w:rsid w:val="00CB4F21"/>
    <w:rsid w:val="00CB6F49"/>
    <w:rsid w:val="00CD7EFA"/>
    <w:rsid w:val="00CE07DD"/>
    <w:rsid w:val="00CE1878"/>
    <w:rsid w:val="00CF284D"/>
    <w:rsid w:val="00D2588D"/>
    <w:rsid w:val="00D26FC1"/>
    <w:rsid w:val="00D27B1D"/>
    <w:rsid w:val="00D27CE0"/>
    <w:rsid w:val="00D306A4"/>
    <w:rsid w:val="00D5367D"/>
    <w:rsid w:val="00D55F77"/>
    <w:rsid w:val="00D61882"/>
    <w:rsid w:val="00D72871"/>
    <w:rsid w:val="00D839A5"/>
    <w:rsid w:val="00D90ED9"/>
    <w:rsid w:val="00D93872"/>
    <w:rsid w:val="00D93E37"/>
    <w:rsid w:val="00DB1513"/>
    <w:rsid w:val="00DB20C9"/>
    <w:rsid w:val="00DC0611"/>
    <w:rsid w:val="00DD5214"/>
    <w:rsid w:val="00DE1789"/>
    <w:rsid w:val="00E1488A"/>
    <w:rsid w:val="00E20F5F"/>
    <w:rsid w:val="00E21F16"/>
    <w:rsid w:val="00E410C0"/>
    <w:rsid w:val="00E46ACB"/>
    <w:rsid w:val="00E50130"/>
    <w:rsid w:val="00E676B0"/>
    <w:rsid w:val="00E71AE3"/>
    <w:rsid w:val="00E7367C"/>
    <w:rsid w:val="00E74CE3"/>
    <w:rsid w:val="00E75431"/>
    <w:rsid w:val="00EC1AE8"/>
    <w:rsid w:val="00ED028C"/>
    <w:rsid w:val="00ED5C0C"/>
    <w:rsid w:val="00EE0B97"/>
    <w:rsid w:val="00EF31B1"/>
    <w:rsid w:val="00EF41BF"/>
    <w:rsid w:val="00F011F2"/>
    <w:rsid w:val="00F46E4E"/>
    <w:rsid w:val="00F668A7"/>
    <w:rsid w:val="00F741D6"/>
    <w:rsid w:val="00F82CFE"/>
    <w:rsid w:val="00F87273"/>
    <w:rsid w:val="00F95506"/>
    <w:rsid w:val="00F96E1B"/>
    <w:rsid w:val="00FA15EC"/>
    <w:rsid w:val="00FA1757"/>
    <w:rsid w:val="00FA47AD"/>
    <w:rsid w:val="00FA4AEA"/>
    <w:rsid w:val="00FC07BA"/>
    <w:rsid w:val="00FC0AC9"/>
    <w:rsid w:val="00FD5850"/>
    <w:rsid w:val="00FF2352"/>
    <w:rsid w:val="00FF31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ECB42"/>
  <w15:chartTrackingRefBased/>
  <w15:docId w15:val="{6D915CF6-15C3-47C8-B408-E5F7687E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135"/>
  </w:style>
  <w:style w:type="paragraph" w:styleId="1">
    <w:name w:val="heading 1"/>
    <w:basedOn w:val="a"/>
    <w:next w:val="a"/>
    <w:link w:val="10"/>
    <w:uiPriority w:val="9"/>
    <w:qFormat/>
    <w:rsid w:val="003747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374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A57F4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Кадыра"/>
    <w:link w:val="a4"/>
    <w:uiPriority w:val="1"/>
    <w:qFormat/>
    <w:rsid w:val="00E21F16"/>
    <w:pPr>
      <w:spacing w:after="0" w:line="240" w:lineRule="auto"/>
    </w:pPr>
  </w:style>
  <w:style w:type="paragraph" w:styleId="a5">
    <w:name w:val="Normal (Web)"/>
    <w:basedOn w:val="a"/>
    <w:uiPriority w:val="99"/>
    <w:unhideWhenUsed/>
    <w:rsid w:val="003517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6">
    <w:name w:val="List Paragraph"/>
    <w:aliases w:val="маркированный,без абзаца,Абзац списка11,Абзац списка7,Абзац списка71,Абзац списка8,Абзац с отступом,References,ПАРАГРАФ,Абзац списка для документа,Абзац списка4,Абзац списка основной,Текст с номером,Абзац списка2,strich,2nd Tier Header"/>
    <w:basedOn w:val="a"/>
    <w:link w:val="a7"/>
    <w:uiPriority w:val="34"/>
    <w:qFormat/>
    <w:rsid w:val="0035174A"/>
    <w:pPr>
      <w:ind w:left="720"/>
      <w:contextualSpacing/>
    </w:pPr>
  </w:style>
  <w:style w:type="character" w:styleId="a8">
    <w:name w:val="Hyperlink"/>
    <w:basedOn w:val="a0"/>
    <w:uiPriority w:val="99"/>
    <w:unhideWhenUsed/>
    <w:rsid w:val="00442447"/>
    <w:rPr>
      <w:color w:val="0563C1" w:themeColor="hyperlink"/>
      <w:u w:val="single"/>
    </w:rPr>
  </w:style>
  <w:style w:type="character" w:customStyle="1" w:styleId="11">
    <w:name w:val="Неразрешенное упоминание1"/>
    <w:basedOn w:val="a0"/>
    <w:uiPriority w:val="99"/>
    <w:semiHidden/>
    <w:unhideWhenUsed/>
    <w:rsid w:val="00442447"/>
    <w:rPr>
      <w:color w:val="605E5C"/>
      <w:shd w:val="clear" w:color="auto" w:fill="E1DFDD"/>
    </w:rPr>
  </w:style>
  <w:style w:type="paragraph" w:styleId="a9">
    <w:name w:val="header"/>
    <w:basedOn w:val="a"/>
    <w:link w:val="aa"/>
    <w:uiPriority w:val="99"/>
    <w:unhideWhenUsed/>
    <w:rsid w:val="006E7319"/>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6E7319"/>
  </w:style>
  <w:style w:type="paragraph" w:styleId="ab">
    <w:name w:val="footer"/>
    <w:basedOn w:val="a"/>
    <w:link w:val="ac"/>
    <w:uiPriority w:val="99"/>
    <w:unhideWhenUsed/>
    <w:rsid w:val="006E7319"/>
    <w:pPr>
      <w:tabs>
        <w:tab w:val="center" w:pos="4680"/>
        <w:tab w:val="right" w:pos="9360"/>
      </w:tabs>
      <w:spacing w:after="0" w:line="240" w:lineRule="auto"/>
    </w:pPr>
  </w:style>
  <w:style w:type="character" w:customStyle="1" w:styleId="ac">
    <w:name w:val="Нижний колонтитул Знак"/>
    <w:basedOn w:val="a0"/>
    <w:link w:val="ab"/>
    <w:uiPriority w:val="99"/>
    <w:rsid w:val="006E7319"/>
  </w:style>
  <w:style w:type="character" w:styleId="ad">
    <w:name w:val="Emphasis"/>
    <w:basedOn w:val="a0"/>
    <w:uiPriority w:val="20"/>
    <w:qFormat/>
    <w:rsid w:val="000350E0"/>
    <w:rPr>
      <w:i/>
      <w:iCs/>
    </w:rPr>
  </w:style>
  <w:style w:type="character" w:customStyle="1" w:styleId="ff3">
    <w:name w:val="ff3"/>
    <w:basedOn w:val="a0"/>
    <w:rsid w:val="00CB3EE4"/>
  </w:style>
  <w:style w:type="character" w:customStyle="1" w:styleId="ls7">
    <w:name w:val="ls7"/>
    <w:basedOn w:val="a0"/>
    <w:rsid w:val="00CB3EE4"/>
  </w:style>
  <w:style w:type="character" w:customStyle="1" w:styleId="30">
    <w:name w:val="Заголовок 3 Знак"/>
    <w:basedOn w:val="a0"/>
    <w:link w:val="3"/>
    <w:uiPriority w:val="9"/>
    <w:rsid w:val="00A57F4E"/>
    <w:rPr>
      <w:rFonts w:ascii="Times New Roman" w:eastAsia="Times New Roman" w:hAnsi="Times New Roman" w:cs="Times New Roman"/>
      <w:b/>
      <w:bCs/>
      <w:kern w:val="0"/>
      <w:sz w:val="27"/>
      <w:szCs w:val="27"/>
      <w14:ligatures w14:val="none"/>
    </w:rPr>
  </w:style>
  <w:style w:type="character" w:customStyle="1" w:styleId="20">
    <w:name w:val="Заголовок 2 Знак"/>
    <w:basedOn w:val="a0"/>
    <w:link w:val="2"/>
    <w:uiPriority w:val="9"/>
    <w:semiHidden/>
    <w:rsid w:val="003747B3"/>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3747B3"/>
    <w:rPr>
      <w:rFonts w:asciiTheme="majorHAnsi" w:eastAsiaTheme="majorEastAsia" w:hAnsiTheme="majorHAnsi" w:cstheme="majorBidi"/>
      <w:color w:val="2F5496" w:themeColor="accent1" w:themeShade="BF"/>
      <w:sz w:val="32"/>
      <w:szCs w:val="32"/>
    </w:rPr>
  </w:style>
  <w:style w:type="table" w:styleId="ae">
    <w:name w:val="Table Grid"/>
    <w:basedOn w:val="a1"/>
    <w:uiPriority w:val="39"/>
    <w:rsid w:val="00977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9537FF"/>
    <w:rPr>
      <w:b/>
      <w:bCs/>
    </w:rPr>
  </w:style>
  <w:style w:type="paragraph" w:styleId="af0">
    <w:name w:val="Body Text"/>
    <w:basedOn w:val="a"/>
    <w:link w:val="af1"/>
    <w:uiPriority w:val="1"/>
    <w:unhideWhenUsed/>
    <w:qFormat/>
    <w:rsid w:val="00CE1878"/>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customStyle="1" w:styleId="af1">
    <w:name w:val="Основной текст Знак"/>
    <w:basedOn w:val="a0"/>
    <w:link w:val="af0"/>
    <w:uiPriority w:val="1"/>
    <w:rsid w:val="00CE1878"/>
    <w:rPr>
      <w:rFonts w:ascii="Times New Roman" w:eastAsia="Times New Roman" w:hAnsi="Times New Roman" w:cs="Times New Roman"/>
      <w:kern w:val="0"/>
      <w:lang w:val="ru-RU"/>
      <w14:ligatures w14:val="none"/>
    </w:rPr>
  </w:style>
  <w:style w:type="character" w:customStyle="1" w:styleId="a7">
    <w:name w:val="Абзац списка Знак"/>
    <w:aliases w:val="маркированный Знак,без абзаца Знак,Абзац списка11 Знак,Абзац списка7 Знак,Абзац списка71 Знак,Абзац списка8 Знак,Абзац с отступом Знак,References Знак,ПАРАГРАФ Знак,Абзац списка для документа Знак,Абзац списка4 Знак,Абзац списка2 Знак"/>
    <w:link w:val="a6"/>
    <w:uiPriority w:val="34"/>
    <w:qFormat/>
    <w:locked/>
    <w:rsid w:val="001872EB"/>
  </w:style>
  <w:style w:type="table" w:styleId="-2">
    <w:name w:val="List Table 2"/>
    <w:basedOn w:val="a1"/>
    <w:uiPriority w:val="47"/>
    <w:rsid w:val="00692E3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
    <w:name w:val="List Table 6 Colorful"/>
    <w:basedOn w:val="a1"/>
    <w:uiPriority w:val="51"/>
    <w:rsid w:val="00076C7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2">
    <w:name w:val="Bibliography"/>
    <w:basedOn w:val="a"/>
    <w:next w:val="a"/>
    <w:uiPriority w:val="37"/>
    <w:unhideWhenUsed/>
    <w:rsid w:val="008C2EAC"/>
  </w:style>
  <w:style w:type="character" w:styleId="af3">
    <w:name w:val="Unresolved Mention"/>
    <w:basedOn w:val="a0"/>
    <w:uiPriority w:val="99"/>
    <w:semiHidden/>
    <w:unhideWhenUsed/>
    <w:rsid w:val="00DE1789"/>
    <w:rPr>
      <w:color w:val="605E5C"/>
      <w:shd w:val="clear" w:color="auto" w:fill="E1DFDD"/>
    </w:rPr>
  </w:style>
  <w:style w:type="character" w:customStyle="1" w:styleId="a4">
    <w:name w:val="Без интервала Знак"/>
    <w:aliases w:val="Кадыра Знак"/>
    <w:link w:val="a3"/>
    <w:uiPriority w:val="1"/>
    <w:rsid w:val="009F7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4513">
      <w:bodyDiv w:val="1"/>
      <w:marLeft w:val="0"/>
      <w:marRight w:val="0"/>
      <w:marTop w:val="0"/>
      <w:marBottom w:val="0"/>
      <w:divBdr>
        <w:top w:val="none" w:sz="0" w:space="0" w:color="auto"/>
        <w:left w:val="none" w:sz="0" w:space="0" w:color="auto"/>
        <w:bottom w:val="none" w:sz="0" w:space="0" w:color="auto"/>
        <w:right w:val="none" w:sz="0" w:space="0" w:color="auto"/>
      </w:divBdr>
    </w:div>
    <w:div w:id="98064796">
      <w:bodyDiv w:val="1"/>
      <w:marLeft w:val="0"/>
      <w:marRight w:val="0"/>
      <w:marTop w:val="0"/>
      <w:marBottom w:val="0"/>
      <w:divBdr>
        <w:top w:val="none" w:sz="0" w:space="0" w:color="auto"/>
        <w:left w:val="none" w:sz="0" w:space="0" w:color="auto"/>
        <w:bottom w:val="none" w:sz="0" w:space="0" w:color="auto"/>
        <w:right w:val="none" w:sz="0" w:space="0" w:color="auto"/>
      </w:divBdr>
    </w:div>
    <w:div w:id="107086475">
      <w:bodyDiv w:val="1"/>
      <w:marLeft w:val="0"/>
      <w:marRight w:val="0"/>
      <w:marTop w:val="0"/>
      <w:marBottom w:val="0"/>
      <w:divBdr>
        <w:top w:val="none" w:sz="0" w:space="0" w:color="auto"/>
        <w:left w:val="none" w:sz="0" w:space="0" w:color="auto"/>
        <w:bottom w:val="none" w:sz="0" w:space="0" w:color="auto"/>
        <w:right w:val="none" w:sz="0" w:space="0" w:color="auto"/>
      </w:divBdr>
    </w:div>
    <w:div w:id="145702751">
      <w:bodyDiv w:val="1"/>
      <w:marLeft w:val="0"/>
      <w:marRight w:val="0"/>
      <w:marTop w:val="0"/>
      <w:marBottom w:val="0"/>
      <w:divBdr>
        <w:top w:val="none" w:sz="0" w:space="0" w:color="auto"/>
        <w:left w:val="none" w:sz="0" w:space="0" w:color="auto"/>
        <w:bottom w:val="none" w:sz="0" w:space="0" w:color="auto"/>
        <w:right w:val="none" w:sz="0" w:space="0" w:color="auto"/>
      </w:divBdr>
    </w:div>
    <w:div w:id="173570911">
      <w:bodyDiv w:val="1"/>
      <w:marLeft w:val="0"/>
      <w:marRight w:val="0"/>
      <w:marTop w:val="0"/>
      <w:marBottom w:val="0"/>
      <w:divBdr>
        <w:top w:val="none" w:sz="0" w:space="0" w:color="auto"/>
        <w:left w:val="none" w:sz="0" w:space="0" w:color="auto"/>
        <w:bottom w:val="none" w:sz="0" w:space="0" w:color="auto"/>
        <w:right w:val="none" w:sz="0" w:space="0" w:color="auto"/>
      </w:divBdr>
    </w:div>
    <w:div w:id="176236750">
      <w:bodyDiv w:val="1"/>
      <w:marLeft w:val="0"/>
      <w:marRight w:val="0"/>
      <w:marTop w:val="0"/>
      <w:marBottom w:val="0"/>
      <w:divBdr>
        <w:top w:val="none" w:sz="0" w:space="0" w:color="auto"/>
        <w:left w:val="none" w:sz="0" w:space="0" w:color="auto"/>
        <w:bottom w:val="none" w:sz="0" w:space="0" w:color="auto"/>
        <w:right w:val="none" w:sz="0" w:space="0" w:color="auto"/>
      </w:divBdr>
    </w:div>
    <w:div w:id="194001341">
      <w:bodyDiv w:val="1"/>
      <w:marLeft w:val="0"/>
      <w:marRight w:val="0"/>
      <w:marTop w:val="0"/>
      <w:marBottom w:val="0"/>
      <w:divBdr>
        <w:top w:val="none" w:sz="0" w:space="0" w:color="auto"/>
        <w:left w:val="none" w:sz="0" w:space="0" w:color="auto"/>
        <w:bottom w:val="none" w:sz="0" w:space="0" w:color="auto"/>
        <w:right w:val="none" w:sz="0" w:space="0" w:color="auto"/>
      </w:divBdr>
    </w:div>
    <w:div w:id="207690890">
      <w:bodyDiv w:val="1"/>
      <w:marLeft w:val="0"/>
      <w:marRight w:val="0"/>
      <w:marTop w:val="0"/>
      <w:marBottom w:val="0"/>
      <w:divBdr>
        <w:top w:val="none" w:sz="0" w:space="0" w:color="auto"/>
        <w:left w:val="none" w:sz="0" w:space="0" w:color="auto"/>
        <w:bottom w:val="none" w:sz="0" w:space="0" w:color="auto"/>
        <w:right w:val="none" w:sz="0" w:space="0" w:color="auto"/>
      </w:divBdr>
    </w:div>
    <w:div w:id="259027350">
      <w:bodyDiv w:val="1"/>
      <w:marLeft w:val="0"/>
      <w:marRight w:val="0"/>
      <w:marTop w:val="0"/>
      <w:marBottom w:val="0"/>
      <w:divBdr>
        <w:top w:val="none" w:sz="0" w:space="0" w:color="auto"/>
        <w:left w:val="none" w:sz="0" w:space="0" w:color="auto"/>
        <w:bottom w:val="none" w:sz="0" w:space="0" w:color="auto"/>
        <w:right w:val="none" w:sz="0" w:space="0" w:color="auto"/>
      </w:divBdr>
    </w:div>
    <w:div w:id="281310495">
      <w:bodyDiv w:val="1"/>
      <w:marLeft w:val="0"/>
      <w:marRight w:val="0"/>
      <w:marTop w:val="0"/>
      <w:marBottom w:val="0"/>
      <w:divBdr>
        <w:top w:val="none" w:sz="0" w:space="0" w:color="auto"/>
        <w:left w:val="none" w:sz="0" w:space="0" w:color="auto"/>
        <w:bottom w:val="none" w:sz="0" w:space="0" w:color="auto"/>
        <w:right w:val="none" w:sz="0" w:space="0" w:color="auto"/>
      </w:divBdr>
    </w:div>
    <w:div w:id="329330667">
      <w:bodyDiv w:val="1"/>
      <w:marLeft w:val="0"/>
      <w:marRight w:val="0"/>
      <w:marTop w:val="0"/>
      <w:marBottom w:val="0"/>
      <w:divBdr>
        <w:top w:val="none" w:sz="0" w:space="0" w:color="auto"/>
        <w:left w:val="none" w:sz="0" w:space="0" w:color="auto"/>
        <w:bottom w:val="none" w:sz="0" w:space="0" w:color="auto"/>
        <w:right w:val="none" w:sz="0" w:space="0" w:color="auto"/>
      </w:divBdr>
    </w:div>
    <w:div w:id="439106923">
      <w:bodyDiv w:val="1"/>
      <w:marLeft w:val="0"/>
      <w:marRight w:val="0"/>
      <w:marTop w:val="0"/>
      <w:marBottom w:val="0"/>
      <w:divBdr>
        <w:top w:val="none" w:sz="0" w:space="0" w:color="auto"/>
        <w:left w:val="none" w:sz="0" w:space="0" w:color="auto"/>
        <w:bottom w:val="none" w:sz="0" w:space="0" w:color="auto"/>
        <w:right w:val="none" w:sz="0" w:space="0" w:color="auto"/>
      </w:divBdr>
    </w:div>
    <w:div w:id="609893413">
      <w:bodyDiv w:val="1"/>
      <w:marLeft w:val="0"/>
      <w:marRight w:val="0"/>
      <w:marTop w:val="0"/>
      <w:marBottom w:val="0"/>
      <w:divBdr>
        <w:top w:val="none" w:sz="0" w:space="0" w:color="auto"/>
        <w:left w:val="none" w:sz="0" w:space="0" w:color="auto"/>
        <w:bottom w:val="none" w:sz="0" w:space="0" w:color="auto"/>
        <w:right w:val="none" w:sz="0" w:space="0" w:color="auto"/>
      </w:divBdr>
    </w:div>
    <w:div w:id="621427089">
      <w:bodyDiv w:val="1"/>
      <w:marLeft w:val="0"/>
      <w:marRight w:val="0"/>
      <w:marTop w:val="0"/>
      <w:marBottom w:val="0"/>
      <w:divBdr>
        <w:top w:val="none" w:sz="0" w:space="0" w:color="auto"/>
        <w:left w:val="none" w:sz="0" w:space="0" w:color="auto"/>
        <w:bottom w:val="none" w:sz="0" w:space="0" w:color="auto"/>
        <w:right w:val="none" w:sz="0" w:space="0" w:color="auto"/>
      </w:divBdr>
    </w:div>
    <w:div w:id="637803035">
      <w:bodyDiv w:val="1"/>
      <w:marLeft w:val="0"/>
      <w:marRight w:val="0"/>
      <w:marTop w:val="0"/>
      <w:marBottom w:val="0"/>
      <w:divBdr>
        <w:top w:val="none" w:sz="0" w:space="0" w:color="auto"/>
        <w:left w:val="none" w:sz="0" w:space="0" w:color="auto"/>
        <w:bottom w:val="none" w:sz="0" w:space="0" w:color="auto"/>
        <w:right w:val="none" w:sz="0" w:space="0" w:color="auto"/>
      </w:divBdr>
    </w:div>
    <w:div w:id="712733439">
      <w:bodyDiv w:val="1"/>
      <w:marLeft w:val="0"/>
      <w:marRight w:val="0"/>
      <w:marTop w:val="0"/>
      <w:marBottom w:val="0"/>
      <w:divBdr>
        <w:top w:val="none" w:sz="0" w:space="0" w:color="auto"/>
        <w:left w:val="none" w:sz="0" w:space="0" w:color="auto"/>
        <w:bottom w:val="none" w:sz="0" w:space="0" w:color="auto"/>
        <w:right w:val="none" w:sz="0" w:space="0" w:color="auto"/>
      </w:divBdr>
    </w:div>
    <w:div w:id="847330263">
      <w:bodyDiv w:val="1"/>
      <w:marLeft w:val="0"/>
      <w:marRight w:val="0"/>
      <w:marTop w:val="0"/>
      <w:marBottom w:val="0"/>
      <w:divBdr>
        <w:top w:val="none" w:sz="0" w:space="0" w:color="auto"/>
        <w:left w:val="none" w:sz="0" w:space="0" w:color="auto"/>
        <w:bottom w:val="none" w:sz="0" w:space="0" w:color="auto"/>
        <w:right w:val="none" w:sz="0" w:space="0" w:color="auto"/>
      </w:divBdr>
      <w:divsChild>
        <w:div w:id="2106459798">
          <w:marLeft w:val="0"/>
          <w:marRight w:val="0"/>
          <w:marTop w:val="0"/>
          <w:marBottom w:val="0"/>
          <w:divBdr>
            <w:top w:val="none" w:sz="0" w:space="0" w:color="auto"/>
            <w:left w:val="none" w:sz="0" w:space="0" w:color="auto"/>
            <w:bottom w:val="none" w:sz="0" w:space="0" w:color="auto"/>
            <w:right w:val="none" w:sz="0" w:space="0" w:color="auto"/>
          </w:divBdr>
        </w:div>
      </w:divsChild>
    </w:div>
    <w:div w:id="1028793348">
      <w:bodyDiv w:val="1"/>
      <w:marLeft w:val="0"/>
      <w:marRight w:val="0"/>
      <w:marTop w:val="0"/>
      <w:marBottom w:val="0"/>
      <w:divBdr>
        <w:top w:val="none" w:sz="0" w:space="0" w:color="auto"/>
        <w:left w:val="none" w:sz="0" w:space="0" w:color="auto"/>
        <w:bottom w:val="none" w:sz="0" w:space="0" w:color="auto"/>
        <w:right w:val="none" w:sz="0" w:space="0" w:color="auto"/>
      </w:divBdr>
    </w:div>
    <w:div w:id="1037392348">
      <w:bodyDiv w:val="1"/>
      <w:marLeft w:val="0"/>
      <w:marRight w:val="0"/>
      <w:marTop w:val="0"/>
      <w:marBottom w:val="0"/>
      <w:divBdr>
        <w:top w:val="none" w:sz="0" w:space="0" w:color="auto"/>
        <w:left w:val="none" w:sz="0" w:space="0" w:color="auto"/>
        <w:bottom w:val="none" w:sz="0" w:space="0" w:color="auto"/>
        <w:right w:val="none" w:sz="0" w:space="0" w:color="auto"/>
      </w:divBdr>
    </w:div>
    <w:div w:id="1058751224">
      <w:bodyDiv w:val="1"/>
      <w:marLeft w:val="0"/>
      <w:marRight w:val="0"/>
      <w:marTop w:val="0"/>
      <w:marBottom w:val="0"/>
      <w:divBdr>
        <w:top w:val="none" w:sz="0" w:space="0" w:color="auto"/>
        <w:left w:val="none" w:sz="0" w:space="0" w:color="auto"/>
        <w:bottom w:val="none" w:sz="0" w:space="0" w:color="auto"/>
        <w:right w:val="none" w:sz="0" w:space="0" w:color="auto"/>
      </w:divBdr>
    </w:div>
    <w:div w:id="1117870207">
      <w:bodyDiv w:val="1"/>
      <w:marLeft w:val="0"/>
      <w:marRight w:val="0"/>
      <w:marTop w:val="0"/>
      <w:marBottom w:val="0"/>
      <w:divBdr>
        <w:top w:val="none" w:sz="0" w:space="0" w:color="auto"/>
        <w:left w:val="none" w:sz="0" w:space="0" w:color="auto"/>
        <w:bottom w:val="none" w:sz="0" w:space="0" w:color="auto"/>
        <w:right w:val="none" w:sz="0" w:space="0" w:color="auto"/>
      </w:divBdr>
    </w:div>
    <w:div w:id="1200898759">
      <w:bodyDiv w:val="1"/>
      <w:marLeft w:val="0"/>
      <w:marRight w:val="0"/>
      <w:marTop w:val="0"/>
      <w:marBottom w:val="0"/>
      <w:divBdr>
        <w:top w:val="none" w:sz="0" w:space="0" w:color="auto"/>
        <w:left w:val="none" w:sz="0" w:space="0" w:color="auto"/>
        <w:bottom w:val="none" w:sz="0" w:space="0" w:color="auto"/>
        <w:right w:val="none" w:sz="0" w:space="0" w:color="auto"/>
      </w:divBdr>
    </w:div>
    <w:div w:id="1309938299">
      <w:bodyDiv w:val="1"/>
      <w:marLeft w:val="0"/>
      <w:marRight w:val="0"/>
      <w:marTop w:val="0"/>
      <w:marBottom w:val="0"/>
      <w:divBdr>
        <w:top w:val="none" w:sz="0" w:space="0" w:color="auto"/>
        <w:left w:val="none" w:sz="0" w:space="0" w:color="auto"/>
        <w:bottom w:val="none" w:sz="0" w:space="0" w:color="auto"/>
        <w:right w:val="none" w:sz="0" w:space="0" w:color="auto"/>
      </w:divBdr>
    </w:div>
    <w:div w:id="1410536529">
      <w:bodyDiv w:val="1"/>
      <w:marLeft w:val="0"/>
      <w:marRight w:val="0"/>
      <w:marTop w:val="0"/>
      <w:marBottom w:val="0"/>
      <w:divBdr>
        <w:top w:val="none" w:sz="0" w:space="0" w:color="auto"/>
        <w:left w:val="none" w:sz="0" w:space="0" w:color="auto"/>
        <w:bottom w:val="none" w:sz="0" w:space="0" w:color="auto"/>
        <w:right w:val="none" w:sz="0" w:space="0" w:color="auto"/>
      </w:divBdr>
    </w:div>
    <w:div w:id="1456145177">
      <w:bodyDiv w:val="1"/>
      <w:marLeft w:val="0"/>
      <w:marRight w:val="0"/>
      <w:marTop w:val="0"/>
      <w:marBottom w:val="0"/>
      <w:divBdr>
        <w:top w:val="none" w:sz="0" w:space="0" w:color="auto"/>
        <w:left w:val="none" w:sz="0" w:space="0" w:color="auto"/>
        <w:bottom w:val="none" w:sz="0" w:space="0" w:color="auto"/>
        <w:right w:val="none" w:sz="0" w:space="0" w:color="auto"/>
      </w:divBdr>
      <w:divsChild>
        <w:div w:id="616640040">
          <w:marLeft w:val="0"/>
          <w:marRight w:val="0"/>
          <w:marTop w:val="0"/>
          <w:marBottom w:val="0"/>
          <w:divBdr>
            <w:top w:val="none" w:sz="0" w:space="0" w:color="auto"/>
            <w:left w:val="none" w:sz="0" w:space="0" w:color="auto"/>
            <w:bottom w:val="none" w:sz="0" w:space="0" w:color="auto"/>
            <w:right w:val="none" w:sz="0" w:space="0" w:color="auto"/>
          </w:divBdr>
        </w:div>
      </w:divsChild>
    </w:div>
    <w:div w:id="1600481862">
      <w:bodyDiv w:val="1"/>
      <w:marLeft w:val="0"/>
      <w:marRight w:val="0"/>
      <w:marTop w:val="0"/>
      <w:marBottom w:val="0"/>
      <w:divBdr>
        <w:top w:val="none" w:sz="0" w:space="0" w:color="auto"/>
        <w:left w:val="none" w:sz="0" w:space="0" w:color="auto"/>
        <w:bottom w:val="none" w:sz="0" w:space="0" w:color="auto"/>
        <w:right w:val="none" w:sz="0" w:space="0" w:color="auto"/>
      </w:divBdr>
    </w:div>
    <w:div w:id="1714116876">
      <w:bodyDiv w:val="1"/>
      <w:marLeft w:val="0"/>
      <w:marRight w:val="0"/>
      <w:marTop w:val="0"/>
      <w:marBottom w:val="0"/>
      <w:divBdr>
        <w:top w:val="none" w:sz="0" w:space="0" w:color="auto"/>
        <w:left w:val="none" w:sz="0" w:space="0" w:color="auto"/>
        <w:bottom w:val="none" w:sz="0" w:space="0" w:color="auto"/>
        <w:right w:val="none" w:sz="0" w:space="0" w:color="auto"/>
      </w:divBdr>
    </w:div>
    <w:div w:id="1753088909">
      <w:bodyDiv w:val="1"/>
      <w:marLeft w:val="0"/>
      <w:marRight w:val="0"/>
      <w:marTop w:val="0"/>
      <w:marBottom w:val="0"/>
      <w:divBdr>
        <w:top w:val="none" w:sz="0" w:space="0" w:color="auto"/>
        <w:left w:val="none" w:sz="0" w:space="0" w:color="auto"/>
        <w:bottom w:val="none" w:sz="0" w:space="0" w:color="auto"/>
        <w:right w:val="none" w:sz="0" w:space="0" w:color="auto"/>
      </w:divBdr>
    </w:div>
    <w:div w:id="1810316235">
      <w:bodyDiv w:val="1"/>
      <w:marLeft w:val="0"/>
      <w:marRight w:val="0"/>
      <w:marTop w:val="0"/>
      <w:marBottom w:val="0"/>
      <w:divBdr>
        <w:top w:val="none" w:sz="0" w:space="0" w:color="auto"/>
        <w:left w:val="none" w:sz="0" w:space="0" w:color="auto"/>
        <w:bottom w:val="none" w:sz="0" w:space="0" w:color="auto"/>
        <w:right w:val="none" w:sz="0" w:space="0" w:color="auto"/>
      </w:divBdr>
    </w:div>
    <w:div w:id="1811706492">
      <w:bodyDiv w:val="1"/>
      <w:marLeft w:val="0"/>
      <w:marRight w:val="0"/>
      <w:marTop w:val="0"/>
      <w:marBottom w:val="0"/>
      <w:divBdr>
        <w:top w:val="none" w:sz="0" w:space="0" w:color="auto"/>
        <w:left w:val="none" w:sz="0" w:space="0" w:color="auto"/>
        <w:bottom w:val="none" w:sz="0" w:space="0" w:color="auto"/>
        <w:right w:val="none" w:sz="0" w:space="0" w:color="auto"/>
      </w:divBdr>
    </w:div>
    <w:div w:id="1871524162">
      <w:bodyDiv w:val="1"/>
      <w:marLeft w:val="0"/>
      <w:marRight w:val="0"/>
      <w:marTop w:val="0"/>
      <w:marBottom w:val="0"/>
      <w:divBdr>
        <w:top w:val="none" w:sz="0" w:space="0" w:color="auto"/>
        <w:left w:val="none" w:sz="0" w:space="0" w:color="auto"/>
        <w:bottom w:val="none" w:sz="0" w:space="0" w:color="auto"/>
        <w:right w:val="none" w:sz="0" w:space="0" w:color="auto"/>
      </w:divBdr>
    </w:div>
    <w:div w:id="2064788745">
      <w:bodyDiv w:val="1"/>
      <w:marLeft w:val="0"/>
      <w:marRight w:val="0"/>
      <w:marTop w:val="0"/>
      <w:marBottom w:val="0"/>
      <w:divBdr>
        <w:top w:val="none" w:sz="0" w:space="0" w:color="auto"/>
        <w:left w:val="none" w:sz="0" w:space="0" w:color="auto"/>
        <w:bottom w:val="none" w:sz="0" w:space="0" w:color="auto"/>
        <w:right w:val="none" w:sz="0" w:space="0" w:color="auto"/>
      </w:divBdr>
    </w:div>
    <w:div w:id="207134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stat.gov.kz" TargetMode="External"/><Relationship Id="rId2" Type="http://schemas.openxmlformats.org/officeDocument/2006/relationships/numbering" Target="numbering.xml"/><Relationship Id="rId16" Type="http://schemas.openxmlformats.org/officeDocument/2006/relationships/hyperlink" Target="https://doi.org/xx.xxxx/xxxx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medovs@mail.ru" TargetMode="External"/><Relationship Id="rId5" Type="http://schemas.openxmlformats.org/officeDocument/2006/relationships/webSettings" Target="webSettings.xml"/><Relationship Id="rId15" Type="http://schemas.openxmlformats.org/officeDocument/2006/relationships/hyperlink" Target="https://doi.org/xx.xxxx/xxxxx" TargetMode="External"/><Relationship Id="rId23" Type="http://schemas.openxmlformats.org/officeDocument/2006/relationships/theme" Target="theme/theme1.xml"/><Relationship Id="rId10" Type="http://schemas.openxmlformats.org/officeDocument/2006/relationships/hyperlink" Target="mailto:mamedovs@mail.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medovs@mail.ru" TargetMode="External"/><Relationship Id="rId14" Type="http://schemas.openxmlformats.org/officeDocument/2006/relationships/hyperlink" Target="https://doi.org/xx.xxxx/xxxx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oi.org/10.51488/1680-080X/&#1061;&#1061;&#1061;&#1061;.&#1061;-&#1061;&#106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1488/1680-080X/&#1061;&#1061;&#1061;&#1061;.&#1061;-&#1061;&#1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Ade191</b:Tag>
    <b:SourceType>JournalArticle</b:SourceType>
    <b:Guid>{EA10D51F-D0E4-4683-A615-C2DB4022A471}</b:Guid>
    <b:Title>Funding</b:Title>
    <b:JournalName>Funding</b:JournalName>
    <b:Year>2019</b:Year>
    <b:Pages>19-20</b:Pages>
    <b:Author>
      <b:Author>
        <b:NameList>
          <b:Person>
            <b:Last>Adesida</b:Last>
          </b:Person>
        </b:NameList>
      </b:Author>
    </b:Author>
    <b:DOI>https://doi.org/10.51488/1680-080X/2023.3-06</b:DOI>
    <b:RefOrder>1</b:RefOrder>
  </b:Source>
  <b:Source>
    <b:Tag>йцу20</b:Tag>
    <b:SourceType>JournalArticle</b:SourceType>
    <b:Guid>{9CA50C42-1E84-4586-85DF-C4D05C394145}</b:Guid>
    <b:Title>йцуйцуйцу</b:Title>
    <b:Year>2020</b:Year>
    <b:Author>
      <b:Author>
        <b:NameList>
          <b:Person>
            <b:Last>йцуйцуйу</b:Last>
          </b:Person>
        </b:NameList>
      </b:Author>
    </b:Author>
    <b:JournalName>йцуйцуйцуй</b:JournalName>
    <b:Pages>23</b:Pages>
    <b:RefOrder>2</b:RefOrder>
  </b:Source>
  <b:Source>
    <b:Tag>Jon10</b:Tag>
    <b:SourceType>JournalArticle</b:SourceType>
    <b:Guid>{7011E483-0CB8-4162-B5E0-E6ABEA40B773}</b:Guid>
    <b:Author>
      <b:Author>
        <b:NameList>
          <b:Person>
            <b:Last>Jonathan A. Plucker</b:Last>
            <b:First>Ronald</b:First>
            <b:Middle>A. Beghetto &amp;Gayle T. Dow</b:Middle>
          </b:Person>
        </b:NameList>
      </b:Author>
    </b:Author>
    <b:Title>Why Isn't Creativity More Important to Educational Psychologists? Potentials, Pitfalls, and Future Directions in Creativity Research</b:Title>
    <b:JournalName>Educational Psychologist </b:JournalName>
    <b:Year>2010</b:Year>
    <b:Pages>83-96</b:Pages>
    <b:RefOrder>3</b:RefOrder>
  </b:Source>
  <b:Source>
    <b:Tag>Ade19</b:Tag>
    <b:SourceType>JournalArticle</b:SourceType>
    <b:Guid>{613AA21B-8436-4A4F-97AC-50C6E1ED5B8C}</b:Guid>
    <b:Title>Fundung funding</b:Title>
    <b:Year>2019</b:Year>
    <b:Author>
      <b:Author>
        <b:NameList>
          <b:Person>
            <b:Last>Adesida</b:Last>
          </b:Person>
        </b:NameList>
      </b:Author>
    </b:Author>
    <b:JournalName>Fundugn</b:JournalName>
    <b:Pages>19-20</b:Pages>
    <b:RefOrder>4</b:RefOrder>
  </b:Source>
  <b:Source>
    <b:Tag>Dan06</b:Tag>
    <b:SourceType>Book</b:SourceType>
    <b:Guid>{4F435C03-DA3D-4E15-AF63-24DC430B43D4}</b:Guid>
    <b:Title>Angels &amp; Demons: A Novel</b:Title>
    <b:Year>2006</b:Year>
    <b:Author>
      <b:Author>
        <b:NameList>
          <b:Person>
            <b:Last>Brown</b:Last>
            <b:First>Dan</b:First>
          </b:Person>
        </b:NameList>
      </b:Author>
    </b:Author>
    <b:City>New York</b:City>
    <b:Publisher>Simon and Schuster</b:Publisher>
    <b:RefOrder>5</b:RefOrder>
  </b:Source>
</b:Sources>
</file>

<file path=customXml/itemProps1.xml><?xml version="1.0" encoding="utf-8"?>
<ds:datastoreItem xmlns:ds="http://schemas.openxmlformats.org/officeDocument/2006/customXml" ds:itemID="{95D27D63-3B96-4F98-810C-D6BB820B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3046</Words>
  <Characters>17364</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Aytan Rahmanova</dc:creator>
  <cp:keywords/>
  <dc:description/>
  <cp:lastModifiedBy>Индира Ташмуханбетова</cp:lastModifiedBy>
  <cp:revision>19</cp:revision>
  <cp:lastPrinted>2023-05-24T06:15:00Z</cp:lastPrinted>
  <dcterms:created xsi:type="dcterms:W3CDTF">2023-10-17T13:10:00Z</dcterms:created>
  <dcterms:modified xsi:type="dcterms:W3CDTF">2026-07-02T05:20:00Z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5ba424de-4736-4344-8a4c-06190fd2815d</vt:lpwstr>
  </property>
</Properties>
</file>